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52" w:rsidRPr="00974481" w:rsidRDefault="002B5252" w:rsidP="002B5252">
      <w:pPr>
        <w:rPr>
          <w:rFonts w:ascii="Arabic Typesetting" w:hAnsi="Arabic Typesetting" w:cs="Arabic Typesetting"/>
          <w:b/>
          <w:bCs/>
          <w:sz w:val="96"/>
          <w:szCs w:val="96"/>
          <w:rtl/>
        </w:rPr>
      </w:pPr>
      <w:r w:rsidRPr="00974481">
        <w:rPr>
          <w:rFonts w:ascii="Arabic Typesetting" w:hAnsi="Arabic Typesetting" w:cs="Arabic Typesetting"/>
          <w:b/>
          <w:bCs/>
          <w:sz w:val="96"/>
          <w:szCs w:val="96"/>
          <w:rtl/>
        </w:rPr>
        <w:t>بسم الله ، والحمد لله ، والصلاة والسلام على رسول الله وبعد : فهذه</w:t>
      </w:r>
    </w:p>
    <w:p w:rsidR="002B5252" w:rsidRPr="00974481" w:rsidRDefault="002B5252" w:rsidP="002B5252">
      <w:pPr>
        <w:rPr>
          <w:rFonts w:ascii="Arabic Typesetting" w:hAnsi="Arabic Typesetting" w:cs="Arabic Typesetting"/>
          <w:b/>
          <w:bCs/>
          <w:sz w:val="96"/>
          <w:szCs w:val="96"/>
          <w:rtl/>
        </w:rPr>
      </w:pPr>
      <w:r w:rsidRPr="00974481">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الواحدة و</w:t>
      </w:r>
      <w:r w:rsidRPr="00974481">
        <w:rPr>
          <w:rFonts w:ascii="Arabic Typesetting" w:hAnsi="Arabic Typesetting" w:cs="Arabic Typesetting"/>
          <w:b/>
          <w:bCs/>
          <w:sz w:val="96"/>
          <w:szCs w:val="96"/>
          <w:rtl/>
        </w:rPr>
        <w:t xml:space="preserve">الثمانون في موضوع ( الحليم ) وهي بعنوان  :  </w:t>
      </w:r>
    </w:p>
    <w:p w:rsidR="002B5252" w:rsidRPr="00A8312A" w:rsidRDefault="002B5252" w:rsidP="002B5252">
      <w:pPr>
        <w:rPr>
          <w:rFonts w:ascii="Arabic Typesetting" w:hAnsi="Arabic Typesetting" w:cs="Arabic Typesetting"/>
          <w:b/>
          <w:bCs/>
          <w:sz w:val="96"/>
          <w:szCs w:val="96"/>
          <w:rtl/>
        </w:rPr>
      </w:pPr>
      <w:r w:rsidRPr="00974481">
        <w:rPr>
          <w:rFonts w:ascii="Arabic Typesetting" w:hAnsi="Arabic Typesetting" w:cs="Arabic Typesetting"/>
          <w:b/>
          <w:bCs/>
          <w:sz w:val="96"/>
          <w:szCs w:val="96"/>
          <w:rtl/>
        </w:rPr>
        <w:t>والكاظمين الغيظ والعافين عن الناس :</w:t>
      </w:r>
    </w:p>
    <w:p w:rsidR="002B5252" w:rsidRPr="00A8312A" w:rsidRDefault="002B5252" w:rsidP="002B525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"هذا تحذير من الله للمؤمنين، من </w:t>
      </w:r>
      <w:proofErr w:type="spellStart"/>
      <w:r w:rsidRPr="00A8312A">
        <w:rPr>
          <w:rFonts w:ascii="Arabic Typesetting" w:hAnsi="Arabic Typesetting" w:cs="Arabic Typesetting"/>
          <w:b/>
          <w:bCs/>
          <w:sz w:val="96"/>
          <w:szCs w:val="96"/>
          <w:rtl/>
        </w:rPr>
        <w:t>الاغترار</w:t>
      </w:r>
      <w:proofErr w:type="spellEnd"/>
      <w:r w:rsidRPr="00A8312A">
        <w:rPr>
          <w:rFonts w:ascii="Arabic Typesetting" w:hAnsi="Arabic Typesetting" w:cs="Arabic Typesetting"/>
          <w:b/>
          <w:bCs/>
          <w:sz w:val="96"/>
          <w:szCs w:val="96"/>
          <w:rtl/>
        </w:rPr>
        <w:t xml:space="preserve"> بالأزواج والأولاد، فإنَّ بعضهم عدو لكم، والعدو هو الذي يريد لك الشر، ووظيفتك الحذر ممن هذا وصفه والنفس مجبولة على محبة الأزواج </w:t>
      </w:r>
      <w:r w:rsidRPr="00A8312A">
        <w:rPr>
          <w:rFonts w:ascii="Arabic Typesetting" w:hAnsi="Arabic Typesetting" w:cs="Arabic Typesetting"/>
          <w:b/>
          <w:bCs/>
          <w:sz w:val="96"/>
          <w:szCs w:val="96"/>
          <w:rtl/>
        </w:rPr>
        <w:lastRenderedPageBreak/>
        <w:t xml:space="preserve">والأولاد، فنصح تعالى عباده أن توجب لهم هذه المحبة الانقياد لمطالب الأزواج والأولاد، ولو كان فيها ما فيها من المحذور الشرعي ورغبهم في امتثال أوامره، وتقديم مرضاته بما عنده من الأجر العظيم المشتمل على المطالب العالية </w:t>
      </w:r>
      <w:proofErr w:type="spellStart"/>
      <w:r w:rsidRPr="00A8312A">
        <w:rPr>
          <w:rFonts w:ascii="Arabic Typesetting" w:hAnsi="Arabic Typesetting" w:cs="Arabic Typesetting"/>
          <w:b/>
          <w:bCs/>
          <w:sz w:val="96"/>
          <w:szCs w:val="96"/>
          <w:rtl/>
        </w:rPr>
        <w:t>والمحاب</w:t>
      </w:r>
      <w:proofErr w:type="spellEnd"/>
      <w:r w:rsidRPr="00A8312A">
        <w:rPr>
          <w:rFonts w:ascii="Arabic Typesetting" w:hAnsi="Arabic Typesetting" w:cs="Arabic Typesetting"/>
          <w:b/>
          <w:bCs/>
          <w:sz w:val="96"/>
          <w:szCs w:val="96"/>
          <w:rtl/>
        </w:rPr>
        <w:t xml:space="preserve"> الغالية، وأن يؤثروا الآخرة على الدنيا الفانية المنقضية..</w:t>
      </w:r>
    </w:p>
    <w:p w:rsidR="002B5252" w:rsidRPr="00A8312A" w:rsidRDefault="002B5252" w:rsidP="002B525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ولما كان النهي عن طاعة الأزواج والأولاد، فيما هو ضرر على العبد، والتحذير من ذلك، قد يوهم الغلظة عليهم </w:t>
      </w:r>
      <w:r w:rsidRPr="00A8312A">
        <w:rPr>
          <w:rFonts w:ascii="Arabic Typesetting" w:hAnsi="Arabic Typesetting" w:cs="Arabic Typesetting"/>
          <w:b/>
          <w:bCs/>
          <w:sz w:val="96"/>
          <w:szCs w:val="96"/>
          <w:rtl/>
        </w:rPr>
        <w:lastRenderedPageBreak/>
        <w:t xml:space="preserve">وعقابهم، أمر تعالى بالحذر منهم، والصفح عنهم والعفو، فإنَّ في ذلك من المصالح ما لا يمكن حصره، فقال: {وَإِنْ تَعْفُوا وَتَصْفَحُوا وَتَغْفِرُوا فَإِنَّ اللَّهَ غَفُورٌ رَحِيمٌ} [التغابن من الآية:14]، لأنَّ الجزاء من جنس العمل، فمن عفا </w:t>
      </w:r>
      <w:proofErr w:type="spellStart"/>
      <w:r w:rsidRPr="00A8312A">
        <w:rPr>
          <w:rFonts w:ascii="Arabic Typesetting" w:hAnsi="Arabic Typesetting" w:cs="Arabic Typesetting"/>
          <w:b/>
          <w:bCs/>
          <w:sz w:val="96"/>
          <w:szCs w:val="96"/>
          <w:rtl/>
        </w:rPr>
        <w:t>عفا</w:t>
      </w:r>
      <w:proofErr w:type="spellEnd"/>
      <w:r w:rsidRPr="00A8312A">
        <w:rPr>
          <w:rFonts w:ascii="Arabic Typesetting" w:hAnsi="Arabic Typesetting" w:cs="Arabic Typesetting"/>
          <w:b/>
          <w:bCs/>
          <w:sz w:val="96"/>
          <w:szCs w:val="96"/>
          <w:rtl/>
        </w:rPr>
        <w:t xml:space="preserve"> الله عنه، ومن صفح </w:t>
      </w:r>
      <w:proofErr w:type="spellStart"/>
      <w:r w:rsidRPr="00A8312A">
        <w:rPr>
          <w:rFonts w:ascii="Arabic Typesetting" w:hAnsi="Arabic Typesetting" w:cs="Arabic Typesetting"/>
          <w:b/>
          <w:bCs/>
          <w:sz w:val="96"/>
          <w:szCs w:val="96"/>
          <w:rtl/>
        </w:rPr>
        <w:t>صفح</w:t>
      </w:r>
      <w:proofErr w:type="spellEnd"/>
      <w:r w:rsidRPr="00A8312A">
        <w:rPr>
          <w:rFonts w:ascii="Arabic Typesetting" w:hAnsi="Arabic Typesetting" w:cs="Arabic Typesetting"/>
          <w:b/>
          <w:bCs/>
          <w:sz w:val="96"/>
          <w:szCs w:val="96"/>
          <w:rtl/>
        </w:rPr>
        <w:t xml:space="preserve"> الله عنه، ومن غفر </w:t>
      </w:r>
      <w:proofErr w:type="spellStart"/>
      <w:r w:rsidRPr="00A8312A">
        <w:rPr>
          <w:rFonts w:ascii="Arabic Typesetting" w:hAnsi="Arabic Typesetting" w:cs="Arabic Typesetting"/>
          <w:b/>
          <w:bCs/>
          <w:sz w:val="96"/>
          <w:szCs w:val="96"/>
          <w:rtl/>
        </w:rPr>
        <w:t>غفر</w:t>
      </w:r>
      <w:proofErr w:type="spellEnd"/>
      <w:r w:rsidRPr="00A8312A">
        <w:rPr>
          <w:rFonts w:ascii="Arabic Typesetting" w:hAnsi="Arabic Typesetting" w:cs="Arabic Typesetting"/>
          <w:b/>
          <w:bCs/>
          <w:sz w:val="96"/>
          <w:szCs w:val="96"/>
          <w:rtl/>
        </w:rPr>
        <w:t xml:space="preserve"> الله له، ومن عامل الله فيما يحب، وعامل عباده كما يحبون وينفعهم، نال محبة الله ومحبة عباده، واستوثق له أمره" (تيسير الكريم الرحمن للسعدي، ص:868).</w:t>
      </w:r>
    </w:p>
    <w:p w:rsidR="002B5252" w:rsidRPr="00A8312A" w:rsidRDefault="002B5252" w:rsidP="002B525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وقال تعالى: {وَإِذَا مَا غَضِبُوا هُمْ يَغْفِرُونَ} [الشورى من الآية:37].. قال ابن كثير في تفسيره لهذه الآية: "أي: سجيتهم وخلقهم وطبعهم تقتضي الصفح والعفو عن الناس، ليس سجيتهم الانتقام من الناس" (تفسير القرآن العظيم:7/210)،.</w:t>
      </w:r>
    </w:p>
    <w:p w:rsidR="002B5252" w:rsidRDefault="002B5252" w:rsidP="002B525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الأنترنت  - موقع طريق الإسلام - والكاظمين الغيظ والعافين عن الناس - أبو الهيثم محمد درويش ]</w:t>
      </w:r>
    </w:p>
    <w:p w:rsidR="002B5252" w:rsidRPr="006578A6" w:rsidRDefault="002B5252" w:rsidP="002B5252">
      <w:pPr>
        <w:rPr>
          <w:rFonts w:ascii="Arabic Typesetting" w:hAnsi="Arabic Typesetting" w:cs="Arabic Typesetting"/>
          <w:b/>
          <w:bCs/>
          <w:sz w:val="96"/>
          <w:szCs w:val="96"/>
          <w:rtl/>
        </w:rPr>
      </w:pPr>
      <w:r w:rsidRPr="006578A6">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B4358" w:rsidRDefault="00BB4358">
      <w:bookmarkStart w:id="0" w:name="_GoBack"/>
      <w:bookmarkEnd w:id="0"/>
    </w:p>
    <w:sectPr w:rsidR="00BB435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82" w:rsidRDefault="00B24582" w:rsidP="002B5252">
      <w:pPr>
        <w:spacing w:after="0" w:line="240" w:lineRule="auto"/>
      </w:pPr>
      <w:r>
        <w:separator/>
      </w:r>
    </w:p>
  </w:endnote>
  <w:endnote w:type="continuationSeparator" w:id="0">
    <w:p w:rsidR="00B24582" w:rsidRDefault="00B24582" w:rsidP="002B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9751875"/>
      <w:docPartObj>
        <w:docPartGallery w:val="Page Numbers (Bottom of Page)"/>
        <w:docPartUnique/>
      </w:docPartObj>
    </w:sdtPr>
    <w:sdtContent>
      <w:p w:rsidR="002B5252" w:rsidRDefault="002B5252">
        <w:pPr>
          <w:pStyle w:val="a4"/>
          <w:jc w:val="center"/>
        </w:pPr>
        <w:r>
          <w:fldChar w:fldCharType="begin"/>
        </w:r>
        <w:r>
          <w:instrText>PAGE   \* MERGEFORMAT</w:instrText>
        </w:r>
        <w:r>
          <w:fldChar w:fldCharType="separate"/>
        </w:r>
        <w:r w:rsidRPr="002B5252">
          <w:rPr>
            <w:noProof/>
            <w:rtl/>
            <w:lang w:val="ar-SA"/>
          </w:rPr>
          <w:t>5</w:t>
        </w:r>
        <w:r>
          <w:fldChar w:fldCharType="end"/>
        </w:r>
      </w:p>
    </w:sdtContent>
  </w:sdt>
  <w:p w:rsidR="002B5252" w:rsidRDefault="002B52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82" w:rsidRDefault="00B24582" w:rsidP="002B5252">
      <w:pPr>
        <w:spacing w:after="0" w:line="240" w:lineRule="auto"/>
      </w:pPr>
      <w:r>
        <w:separator/>
      </w:r>
    </w:p>
  </w:footnote>
  <w:footnote w:type="continuationSeparator" w:id="0">
    <w:p w:rsidR="00B24582" w:rsidRDefault="00B24582" w:rsidP="002B5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52"/>
    <w:rsid w:val="002B5252"/>
    <w:rsid w:val="005C0EBC"/>
    <w:rsid w:val="00B24582"/>
    <w:rsid w:val="00BB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252"/>
    <w:pPr>
      <w:tabs>
        <w:tab w:val="center" w:pos="4153"/>
        <w:tab w:val="right" w:pos="8306"/>
      </w:tabs>
      <w:spacing w:after="0" w:line="240" w:lineRule="auto"/>
    </w:pPr>
  </w:style>
  <w:style w:type="character" w:customStyle="1" w:styleId="Char">
    <w:name w:val="رأس الصفحة Char"/>
    <w:basedOn w:val="a0"/>
    <w:link w:val="a3"/>
    <w:uiPriority w:val="99"/>
    <w:rsid w:val="002B5252"/>
    <w:rPr>
      <w:rFonts w:cs="Arial"/>
    </w:rPr>
  </w:style>
  <w:style w:type="paragraph" w:styleId="a4">
    <w:name w:val="footer"/>
    <w:basedOn w:val="a"/>
    <w:link w:val="Char0"/>
    <w:uiPriority w:val="99"/>
    <w:unhideWhenUsed/>
    <w:rsid w:val="002B5252"/>
    <w:pPr>
      <w:tabs>
        <w:tab w:val="center" w:pos="4153"/>
        <w:tab w:val="right" w:pos="8306"/>
      </w:tabs>
      <w:spacing w:after="0" w:line="240" w:lineRule="auto"/>
    </w:pPr>
  </w:style>
  <w:style w:type="character" w:customStyle="1" w:styleId="Char0">
    <w:name w:val="تذييل الصفحة Char"/>
    <w:basedOn w:val="a0"/>
    <w:link w:val="a4"/>
    <w:uiPriority w:val="99"/>
    <w:rsid w:val="002B525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2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252"/>
    <w:pPr>
      <w:tabs>
        <w:tab w:val="center" w:pos="4153"/>
        <w:tab w:val="right" w:pos="8306"/>
      </w:tabs>
      <w:spacing w:after="0" w:line="240" w:lineRule="auto"/>
    </w:pPr>
  </w:style>
  <w:style w:type="character" w:customStyle="1" w:styleId="Char">
    <w:name w:val="رأس الصفحة Char"/>
    <w:basedOn w:val="a0"/>
    <w:link w:val="a3"/>
    <w:uiPriority w:val="99"/>
    <w:rsid w:val="002B5252"/>
    <w:rPr>
      <w:rFonts w:cs="Arial"/>
    </w:rPr>
  </w:style>
  <w:style w:type="paragraph" w:styleId="a4">
    <w:name w:val="footer"/>
    <w:basedOn w:val="a"/>
    <w:link w:val="Char0"/>
    <w:uiPriority w:val="99"/>
    <w:unhideWhenUsed/>
    <w:rsid w:val="002B5252"/>
    <w:pPr>
      <w:tabs>
        <w:tab w:val="center" w:pos="4153"/>
        <w:tab w:val="right" w:pos="8306"/>
      </w:tabs>
      <w:spacing w:after="0" w:line="240" w:lineRule="auto"/>
    </w:pPr>
  </w:style>
  <w:style w:type="character" w:customStyle="1" w:styleId="Char0">
    <w:name w:val="تذييل الصفحة Char"/>
    <w:basedOn w:val="a0"/>
    <w:link w:val="a4"/>
    <w:uiPriority w:val="99"/>
    <w:rsid w:val="002B525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1299</Characters>
  <Application>Microsoft Office Word</Application>
  <DocSecurity>0</DocSecurity>
  <Lines>10</Lines>
  <Paragraphs>3</Paragraphs>
  <ScaleCrop>false</ScaleCrop>
  <Company>Ahmed-Under</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2023-12-19T11:28:00Z</dcterms:created>
  <dcterms:modified xsi:type="dcterms:W3CDTF">2023-12-19T11:29:00Z</dcterms:modified>
</cp:coreProperties>
</file>