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C17" w:rsidRPr="0037575B" w:rsidRDefault="00406C17" w:rsidP="00406C1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7575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406C17" w:rsidRPr="0037575B" w:rsidRDefault="00406C17" w:rsidP="00406C1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7575B">
        <w:rPr>
          <w:rFonts w:ascii="Arabic Typesetting" w:hAnsi="Arabic Typesetting" w:cs="Arabic Typesetting"/>
          <w:b/>
          <w:bCs/>
          <w:sz w:val="96"/>
          <w:szCs w:val="96"/>
          <w:rtl/>
        </w:rPr>
        <w:t>الثا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لثة</w:t>
      </w:r>
      <w:r w:rsidRPr="0037575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والتسعون في موضوع (المعطي) وهي بعنوان :</w:t>
      </w:r>
    </w:p>
    <w:p w:rsidR="00406C17" w:rsidRPr="00876C61" w:rsidRDefault="00406C17" w:rsidP="00406C1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أجواد أهل الإسلام :</w:t>
      </w:r>
    </w:p>
    <w:p w:rsidR="00406C17" w:rsidRPr="00876C61" w:rsidRDefault="00406C17" w:rsidP="00406C1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قال ابن عبد ربِّه : (وأمَّا أجواد أهل الإسلام فأحد عشر رجلًا في عصر واحد، لم يكن قبلهم ولا بعدهم مثلهم :</w:t>
      </w:r>
    </w:p>
    <w:p w:rsidR="00406C17" w:rsidRPr="00876C61" w:rsidRDefault="00406C17" w:rsidP="00406C1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فأجواد الحجاز ثلاثة في عصر واحد : عبيد الله بن العبَّاس، وعبد الله بن جعفر، وسعيد بن العاص .</w:t>
      </w:r>
    </w:p>
    <w:p w:rsidR="00406C17" w:rsidRPr="00876C61" w:rsidRDefault="00406C17" w:rsidP="00406C1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وأجواد البصرة خمسة في عصر واحد وهم : عبد الله بن عامر بن كريز، وعبيد الله ابن أبي بكرة مولى رسول الله صلى الله عليه وسلم، ومسلم بن زياد، وعبيد الله بن معمر القرشي ثمَّ التَّيمي، وطَلْحَة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الطَّلَحَات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، وهو طَلْحَة بن عبد الله بن خلف الخزاعي .</w:t>
      </w:r>
    </w:p>
    <w:p w:rsidR="00406C17" w:rsidRPr="00876C61" w:rsidRDefault="00406C17" w:rsidP="00406C1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وأجواد أهل الكوفة ثلاثة في عصر واحد، وهم : عتَّاب بن ورقاء الرِّياحي، وأسماء بن خارجة الفَزَارِي، وعكرمة بن رِبْعِي الفيَّاض) [العقد الفريد ،لابن عبد ربه] .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787A6A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[  </w:t>
      </w:r>
      <w:r w:rsidRPr="00787A6A">
        <w:rPr>
          <w:rFonts w:ascii="Arabic Typesetting" w:hAnsi="Arabic Typesetting" w:cs="Arabic Typesetting"/>
          <w:b/>
          <w:bCs/>
          <w:sz w:val="72"/>
          <w:szCs w:val="72"/>
          <w:rtl/>
        </w:rPr>
        <w:t>الأنترنت – موقع الكلم الطيب " الجُود، والكَرَم، والسَّخاء، والبَذْل "</w:t>
      </w:r>
      <w:r w:rsidRPr="00787A6A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 ]</w:t>
      </w:r>
    </w:p>
    <w:p w:rsidR="00406C17" w:rsidRPr="00876C61" w:rsidRDefault="00406C17" w:rsidP="00406C1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876C61">
        <w:rPr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أقوال السَّلف والعلماء في الكَرَم والجُود والسَّخاء والبذل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406C17" w:rsidRPr="00787A6A" w:rsidRDefault="00406C17" w:rsidP="00406C17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787A6A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- قال أبو بكر الصِّدِّيق رضي الله عنه: (صنائع المعروف تقي مصارع السوء)  </w:t>
      </w:r>
    </w:p>
    <w:p w:rsidR="00406C17" w:rsidRPr="00876C61" w:rsidRDefault="00406C17" w:rsidP="00406C1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- وعنه رضي الله عنه: (الجُود حارس الأعراض)  </w:t>
      </w:r>
    </w:p>
    <w:p w:rsidR="00406C17" w:rsidRPr="00876C61" w:rsidRDefault="00406C17" w:rsidP="00406C1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- وقال عليٌّ رضي الله عنه: (السَّخاء ما كان ابتداءً، فأمَّا م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 كان عن مسألة فحياء وتذمُّم) 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- ورُوِي عنه مرفوعًا: ((الكَرَم أعطف مِن الرَّحم))  </w:t>
      </w:r>
    </w:p>
    <w:p w:rsidR="00406C17" w:rsidRPr="00876C61" w:rsidRDefault="00406C17" w:rsidP="00406C1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- (وقيل لحكيم: أيُّ فعلٍ للبَشَر أشبه بفعل الباري تعالى، فقال: الجُود)  </w:t>
      </w:r>
    </w:p>
    <w:p w:rsidR="00406C17" w:rsidRDefault="00406C17" w:rsidP="00406C1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- وقال يحيى البرمكي: (أعط مِن الدُّنْيا وهي مقبلة؛ فإنَّ ذلك لا ينقصك منها </w:t>
      </w:r>
    </w:p>
    <w:p w:rsidR="00406C17" w:rsidRPr="00876C61" w:rsidRDefault="00406C17" w:rsidP="00406C1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شيئًا. فكان الحسن بن سهل يتعجَّب مِن ذلك ويقول: لله درُّه! ما أطبعه على الكَرَم وأعلمه بالدُّنْيا)  </w:t>
      </w:r>
    </w:p>
    <w:p w:rsidR="00406C17" w:rsidRPr="00876C61" w:rsidRDefault="00406C17" w:rsidP="00406C1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- و(قال محمَّد بن يزيد الواسطي: حدَّثني صديق لي: (أنَّ أعرابيًّا انتهى إلى قوم فقال: يا قوم، أرى وجوهًا وضيئة، وأخلاقًا رضيَّةً، فإن تكن الأسماء على إثر ذلك فقد سعدت بكم أمُّكم... قال أحدهم: أنا عطيَّة، وقال الآخر: أنا كرامة، وقال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الآخر: أنا عبد الواسع، وقال الآخر: أنا فضيلة، فأنشأ يقول:</w:t>
      </w:r>
    </w:p>
    <w:p w:rsidR="00406C17" w:rsidRPr="00876C61" w:rsidRDefault="00406C17" w:rsidP="00406C1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كرمٌ وبذلٌ واسعٌ وعطيَّةٌ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*******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لا أين أذهب أنتم أعين الكَرَم</w:t>
      </w:r>
    </w:p>
    <w:p w:rsidR="00406C17" w:rsidRPr="00876C61" w:rsidRDefault="00406C17" w:rsidP="00406C1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مَن كان بين فضيلة وكرامة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ab/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*****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لا ريب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يفقؤ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أعين العدم</w:t>
      </w:r>
    </w:p>
    <w:p w:rsidR="00406C17" w:rsidRPr="00876C61" w:rsidRDefault="00406C17" w:rsidP="00406C1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قال: فكسوه وأحسنوا إليه وانصرف شاكرًا)  </w:t>
      </w:r>
    </w:p>
    <w:p w:rsidR="00406C17" w:rsidRPr="00787A6A" w:rsidRDefault="00406C17" w:rsidP="00406C17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787A6A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- و(كان يُقَال: مَن جاد بماله جاد بنفسه، وذلك أنَّه جاد بما لا قوام لنفسه إلَّا به)  </w:t>
      </w:r>
    </w:p>
    <w:p w:rsidR="00406C17" w:rsidRPr="00876C61" w:rsidRDefault="00406C17" w:rsidP="00406C1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- وقال الماورديُّ رحمه الله تعالى: (اعلم أنَّ الكريم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يجتزي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بالكرامة واللُّطف، واللَّئيم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يجتزي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بالمهانة والعنف، فلا يجود إلَّا خوفًا، ولا يجيب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إلَّا عنفًا، كما قال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الشَّاعر:</w:t>
      </w:r>
      <w:r w:rsidRPr="00BF5C8A">
        <w:rPr>
          <w:rFonts w:ascii="Arabic Typesetting" w:hAnsi="Arabic Typesetting" w:cs="Arabic Typesetting"/>
          <w:b/>
          <w:bCs/>
          <w:sz w:val="90"/>
          <w:szCs w:val="90"/>
          <w:rtl/>
        </w:rPr>
        <w:t>رأيتك</w:t>
      </w:r>
      <w:proofErr w:type="spellEnd"/>
      <w:r w:rsidRPr="00BF5C8A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مثل الجوز يمنع لبَّه  </w:t>
      </w:r>
      <w:r w:rsidRPr="00BF5C8A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***** </w:t>
      </w:r>
      <w:r w:rsidRPr="00BF5C8A">
        <w:rPr>
          <w:rFonts w:ascii="Arabic Typesetting" w:hAnsi="Arabic Typesetting" w:cs="Arabic Typesetting"/>
          <w:b/>
          <w:bCs/>
          <w:sz w:val="90"/>
          <w:szCs w:val="90"/>
          <w:rtl/>
        </w:rPr>
        <w:t>صحيحًا ويعطي خيره حين يُكْسَر</w:t>
      </w:r>
    </w:p>
    <w:p w:rsidR="00406C17" w:rsidRPr="00787A6A" w:rsidRDefault="00406C17" w:rsidP="00406C1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87A6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الى هنا ونكمل في اللقاء القادم والسلام عليكم ورحمة الله وبركاته </w:t>
      </w:r>
    </w:p>
    <w:p w:rsidR="000374F6" w:rsidRDefault="000374F6">
      <w:bookmarkStart w:id="0" w:name="_GoBack"/>
      <w:bookmarkEnd w:id="0"/>
    </w:p>
    <w:sectPr w:rsidR="000374F6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B9D" w:rsidRDefault="00DD6B9D" w:rsidP="00406C17">
      <w:pPr>
        <w:spacing w:after="0" w:line="240" w:lineRule="auto"/>
      </w:pPr>
      <w:r>
        <w:separator/>
      </w:r>
    </w:p>
  </w:endnote>
  <w:endnote w:type="continuationSeparator" w:id="0">
    <w:p w:rsidR="00DD6B9D" w:rsidRDefault="00DD6B9D" w:rsidP="00406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820573662"/>
      <w:docPartObj>
        <w:docPartGallery w:val="Page Numbers (Bottom of Page)"/>
        <w:docPartUnique/>
      </w:docPartObj>
    </w:sdtPr>
    <w:sdtContent>
      <w:p w:rsidR="00406C17" w:rsidRDefault="00406C1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06C17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406C17" w:rsidRDefault="00406C1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B9D" w:rsidRDefault="00DD6B9D" w:rsidP="00406C17">
      <w:pPr>
        <w:spacing w:after="0" w:line="240" w:lineRule="auto"/>
      </w:pPr>
      <w:r>
        <w:separator/>
      </w:r>
    </w:p>
  </w:footnote>
  <w:footnote w:type="continuationSeparator" w:id="0">
    <w:p w:rsidR="00DD6B9D" w:rsidRDefault="00DD6B9D" w:rsidP="00406C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C17"/>
    <w:rsid w:val="000374F6"/>
    <w:rsid w:val="00406C17"/>
    <w:rsid w:val="00BB584D"/>
    <w:rsid w:val="00DD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1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6C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06C17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06C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06C17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1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6C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06C17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06C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06C17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331</Words>
  <Characters>1893</Characters>
  <Application>Microsoft Office Word</Application>
  <DocSecurity>0</DocSecurity>
  <Lines>15</Lines>
  <Paragraphs>4</Paragraphs>
  <ScaleCrop>false</ScaleCrop>
  <Company>Ahmed-Under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2021-07-04T11:37:00Z</dcterms:created>
  <dcterms:modified xsi:type="dcterms:W3CDTF">2021-07-04T11:38:00Z</dcterms:modified>
</cp:coreProperties>
</file>