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89A" w:rsidRPr="00481416" w:rsidRDefault="0060289A" w:rsidP="0060289A">
      <w:pPr>
        <w:rPr>
          <w:rFonts w:ascii="Arabic Typesetting" w:hAnsi="Arabic Typesetting" w:cs="Arabic Typesetting"/>
          <w:b/>
          <w:bCs/>
          <w:sz w:val="96"/>
          <w:szCs w:val="96"/>
          <w:rtl/>
        </w:rPr>
      </w:pPr>
      <w:r w:rsidRPr="00481416">
        <w:rPr>
          <w:rFonts w:ascii="Arabic Typesetting" w:hAnsi="Arabic Typesetting" w:cs="Arabic Typesetting"/>
          <w:b/>
          <w:bCs/>
          <w:sz w:val="96"/>
          <w:szCs w:val="96"/>
          <w:rtl/>
        </w:rPr>
        <w:t xml:space="preserve">بسم الله ، والحمد لله ،والصلاة والسلام على رسول الله ،وبعد : فهذه </w:t>
      </w:r>
    </w:p>
    <w:p w:rsidR="0060289A" w:rsidRPr="00481416" w:rsidRDefault="0060289A" w:rsidP="0060289A">
      <w:pPr>
        <w:rPr>
          <w:rFonts w:ascii="Arabic Typesetting" w:hAnsi="Arabic Typesetting" w:cs="Arabic Typesetting"/>
          <w:b/>
          <w:bCs/>
          <w:sz w:val="96"/>
          <w:szCs w:val="96"/>
          <w:rtl/>
        </w:rPr>
      </w:pPr>
      <w:proofErr w:type="spellStart"/>
      <w:r w:rsidRPr="00481416">
        <w:rPr>
          <w:rFonts w:ascii="Arabic Typesetting" w:hAnsi="Arabic Typesetting" w:cs="Arabic Typesetting"/>
          <w:b/>
          <w:bCs/>
          <w:sz w:val="96"/>
          <w:szCs w:val="96"/>
          <w:rtl/>
        </w:rPr>
        <w:t>الحلقةال</w:t>
      </w:r>
      <w:r>
        <w:rPr>
          <w:rFonts w:ascii="Arabic Typesetting" w:hAnsi="Arabic Typesetting" w:cs="Arabic Typesetting" w:hint="cs"/>
          <w:b/>
          <w:bCs/>
          <w:sz w:val="96"/>
          <w:szCs w:val="96"/>
          <w:rtl/>
        </w:rPr>
        <w:t>حادية</w:t>
      </w:r>
      <w:proofErr w:type="spellEnd"/>
      <w:r>
        <w:rPr>
          <w:rFonts w:ascii="Arabic Typesetting" w:hAnsi="Arabic Typesetting" w:cs="Arabic Typesetting" w:hint="cs"/>
          <w:b/>
          <w:bCs/>
          <w:sz w:val="96"/>
          <w:szCs w:val="96"/>
          <w:rtl/>
        </w:rPr>
        <w:t xml:space="preserve"> </w:t>
      </w:r>
      <w:r>
        <w:rPr>
          <w:rFonts w:ascii="Arabic Typesetting" w:hAnsi="Arabic Typesetting" w:cs="Arabic Typesetting"/>
          <w:b/>
          <w:bCs/>
          <w:sz w:val="96"/>
          <w:szCs w:val="96"/>
          <w:rtl/>
        </w:rPr>
        <w:t>ع</w:t>
      </w:r>
      <w:r w:rsidRPr="00481416">
        <w:rPr>
          <w:rFonts w:ascii="Arabic Typesetting" w:hAnsi="Arabic Typesetting" w:cs="Arabic Typesetting"/>
          <w:b/>
          <w:bCs/>
          <w:sz w:val="96"/>
          <w:szCs w:val="96"/>
          <w:rtl/>
        </w:rPr>
        <w:t xml:space="preserve">شرة بعد </w:t>
      </w:r>
      <w:proofErr w:type="spellStart"/>
      <w:r w:rsidRPr="00481416">
        <w:rPr>
          <w:rFonts w:ascii="Arabic Typesetting" w:hAnsi="Arabic Typesetting" w:cs="Arabic Typesetting"/>
          <w:b/>
          <w:bCs/>
          <w:sz w:val="96"/>
          <w:szCs w:val="96"/>
          <w:rtl/>
        </w:rPr>
        <w:t>المأتين</w:t>
      </w:r>
      <w:proofErr w:type="spellEnd"/>
      <w:r w:rsidRPr="00481416">
        <w:rPr>
          <w:rFonts w:ascii="Arabic Typesetting" w:hAnsi="Arabic Typesetting" w:cs="Arabic Typesetting"/>
          <w:b/>
          <w:bCs/>
          <w:sz w:val="96"/>
          <w:szCs w:val="96"/>
          <w:rtl/>
        </w:rPr>
        <w:t xml:space="preserve"> في موضوع (الحفيظ) والتي هي بعنوان:</w:t>
      </w:r>
    </w:p>
    <w:p w:rsidR="0060289A" w:rsidRPr="005E5842" w:rsidRDefault="0060289A" w:rsidP="0060289A">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كيف حفظ الإسلام النسل؟</w:t>
      </w:r>
      <w:r w:rsidRPr="005E5842">
        <w:rPr>
          <w:rFonts w:ascii="Arabic Typesetting" w:hAnsi="Arabic Typesetting" w:cs="Arabic Typesetting" w:hint="cs"/>
          <w:b/>
          <w:bCs/>
          <w:sz w:val="96"/>
          <w:szCs w:val="96"/>
          <w:rtl/>
        </w:rPr>
        <w:t xml:space="preserve"> :</w:t>
      </w:r>
    </w:p>
    <w:p w:rsidR="0060289A" w:rsidRDefault="0060289A" w:rsidP="0060289A">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تنبع أهمية معرفة كيف حفظ الإسلام النسل – أو النسب أو العرض - من تفاقم الأزمة الأخلاقية التي تعاني منها البشرية في العصر الحديث، بعد أن طغى التهاون الغربي في كل ما يتصل بمسألة </w:t>
      </w:r>
      <w:r w:rsidRPr="005E5842">
        <w:rPr>
          <w:rFonts w:ascii="Arabic Typesetting" w:hAnsi="Arabic Typesetting" w:cs="Arabic Typesetting"/>
          <w:b/>
          <w:bCs/>
          <w:sz w:val="96"/>
          <w:szCs w:val="96"/>
          <w:rtl/>
        </w:rPr>
        <w:lastRenderedPageBreak/>
        <w:t>الأسرة بشكل عام، بدءا بالعلاقات المحرمة بين الرجل والمرأة، وصولا إلى ما يترتب على ذلك من ضياع الأنساب وفساد الأخلاق، وليس انتهاء بتجاوز الغرب لجميع الحدود والحواجز الدينية والأخلاقية في هذا الباب، بعد أن وقعوا يما وقع فيه قوم لوط عليه السلام، وأضحى للمثليين عندهم حقوق ومحاكم خاصة،</w:t>
      </w:r>
    </w:p>
    <w:p w:rsidR="0060289A" w:rsidRPr="003A5221" w:rsidRDefault="0060289A" w:rsidP="0060289A">
      <w:pPr>
        <w:rPr>
          <w:rFonts w:ascii="Arabic Typesetting" w:hAnsi="Arabic Typesetting" w:cs="Arabic Typesetting"/>
          <w:b/>
          <w:bCs/>
          <w:sz w:val="92"/>
          <w:szCs w:val="92"/>
          <w:rtl/>
        </w:rPr>
      </w:pPr>
      <w:r w:rsidRPr="003A5221">
        <w:rPr>
          <w:rFonts w:ascii="Arabic Typesetting" w:hAnsi="Arabic Typesetting" w:cs="Arabic Typesetting"/>
          <w:b/>
          <w:bCs/>
          <w:sz w:val="94"/>
          <w:szCs w:val="94"/>
          <w:rtl/>
        </w:rPr>
        <w:t xml:space="preserve"> </w:t>
      </w:r>
      <w:r w:rsidRPr="003A5221">
        <w:rPr>
          <w:rFonts w:ascii="Arabic Typesetting" w:hAnsi="Arabic Typesetting" w:cs="Arabic Typesetting"/>
          <w:b/>
          <w:bCs/>
          <w:sz w:val="92"/>
          <w:szCs w:val="92"/>
          <w:rtl/>
        </w:rPr>
        <w:t>في إشارة خطيرة لانتكاس البشرية عن الفطرة التي فطر الله عليها بني آدم.</w:t>
      </w:r>
    </w:p>
    <w:p w:rsidR="0060289A" w:rsidRPr="003A5221" w:rsidRDefault="0060289A" w:rsidP="0060289A">
      <w:pPr>
        <w:rPr>
          <w:rFonts w:ascii="Arabic Typesetting" w:hAnsi="Arabic Typesetting" w:cs="Arabic Typesetting"/>
          <w:b/>
          <w:bCs/>
          <w:sz w:val="82"/>
          <w:szCs w:val="82"/>
          <w:rtl/>
        </w:rPr>
      </w:pPr>
      <w:r w:rsidRPr="005E5842">
        <w:rPr>
          <w:rFonts w:ascii="Arabic Typesetting" w:hAnsi="Arabic Typesetting" w:cs="Arabic Typesetting"/>
          <w:b/>
          <w:bCs/>
          <w:sz w:val="96"/>
          <w:szCs w:val="96"/>
          <w:rtl/>
        </w:rPr>
        <w:lastRenderedPageBreak/>
        <w:t xml:space="preserve">والحقيقة أن الجريمة الأخلاقية التي غرق فيها الغرب في هذا المجال – ويحاول أن يغرق البشرية معه – هي من أخطر ما وقع فيه بعد فساد </w:t>
      </w:r>
      <w:r w:rsidRPr="003A5221">
        <w:rPr>
          <w:rFonts w:ascii="Arabic Typesetting" w:hAnsi="Arabic Typesetting" w:cs="Arabic Typesetting"/>
          <w:b/>
          <w:bCs/>
          <w:sz w:val="94"/>
          <w:szCs w:val="94"/>
          <w:rtl/>
        </w:rPr>
        <w:t>العقيدة وتبني "</w:t>
      </w:r>
      <w:proofErr w:type="spellStart"/>
      <w:r w:rsidRPr="003A5221">
        <w:rPr>
          <w:rFonts w:ascii="Arabic Typesetting" w:hAnsi="Arabic Typesetting" w:cs="Arabic Typesetting"/>
          <w:b/>
          <w:bCs/>
          <w:sz w:val="94"/>
          <w:szCs w:val="94"/>
          <w:rtl/>
        </w:rPr>
        <w:t>اللادينية</w:t>
      </w:r>
      <w:proofErr w:type="spellEnd"/>
      <w:r w:rsidRPr="003A5221">
        <w:rPr>
          <w:rFonts w:ascii="Arabic Typesetting" w:hAnsi="Arabic Typesetting" w:cs="Arabic Typesetting"/>
          <w:b/>
          <w:bCs/>
          <w:sz w:val="94"/>
          <w:szCs w:val="94"/>
          <w:rtl/>
        </w:rPr>
        <w:t xml:space="preserve">" التي يسمونها "العلمانية"، فالأرقام والإحصائيات </w:t>
      </w:r>
      <w:r w:rsidRPr="003A5221">
        <w:rPr>
          <w:rFonts w:ascii="Arabic Typesetting" w:hAnsi="Arabic Typesetting" w:cs="Arabic Typesetting"/>
          <w:b/>
          <w:bCs/>
          <w:sz w:val="82"/>
          <w:szCs w:val="82"/>
          <w:rtl/>
        </w:rPr>
        <w:t>تنطق بآثار التهاون في موضوع حفظ النسل الذي عني به الإسلام عناية لا نظير لها.</w:t>
      </w:r>
    </w:p>
    <w:p w:rsidR="0060289A" w:rsidRPr="005E5842" w:rsidRDefault="0060289A" w:rsidP="0060289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إن غيضا من فيض هذه الإحصائيات كاف لتصوير هول الفجيعة والأزمة الإنسانية، فهناك أكثر من مليون طفل </w:t>
      </w:r>
      <w:r w:rsidRPr="005E5842">
        <w:rPr>
          <w:rFonts w:ascii="Arabic Typesetting" w:hAnsi="Arabic Typesetting" w:cs="Arabic Typesetting"/>
          <w:b/>
          <w:bCs/>
          <w:sz w:val="96"/>
          <w:szCs w:val="96"/>
          <w:rtl/>
        </w:rPr>
        <w:lastRenderedPageBreak/>
        <w:t>غير شرعي سنويا في الولايات المتحدة الأمريكية، و20% من المواليد المسجلين رسميا في ألمانيا هي من دون زواج....وهو ما يستتبع وجود حوالي مليون حالة إجهاض سنويا في الولايات المتحدة الأمريكية، وأن الغرب يسجل النسبة الأعظم من إجمالي عدد حالات الإجهاض في العام سنويا والبالغة 30 مليون حالة!!</w:t>
      </w:r>
    </w:p>
    <w:p w:rsidR="0060289A" w:rsidRPr="005E5842" w:rsidRDefault="0060289A" w:rsidP="0060289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أمام هذا التهاون الغربي بحفظ النسل الذي أدى إلى اختلاط الأنساب، وانتهاك </w:t>
      </w:r>
      <w:r w:rsidRPr="005E5842">
        <w:rPr>
          <w:rFonts w:ascii="Arabic Typesetting" w:hAnsi="Arabic Typesetting" w:cs="Arabic Typesetting"/>
          <w:b/>
          <w:bCs/>
          <w:sz w:val="96"/>
          <w:szCs w:val="96"/>
          <w:rtl/>
        </w:rPr>
        <w:lastRenderedPageBreak/>
        <w:t>الأعراض، وانتشار الرذيلة والفساد، وجلب بدوره على البشرية المصائب والأمراض التي لم تكن في الأسلاف....... تكمن أهمية دراسة الاهتمام الإسلامي البالغ بهذا الأمر، ولا أدل على ذلك من جعل حفظ النسل من مقاصد الشريعة الإسلامية، بل من الضروريات الخمس التي جاء الإسلام وجميع الشرائع لحفظها.</w:t>
      </w:r>
    </w:p>
    <w:p w:rsidR="0060289A" w:rsidRPr="005E5842" w:rsidRDefault="0060289A" w:rsidP="0060289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كيف ح</w:t>
      </w:r>
      <w:r>
        <w:rPr>
          <w:rFonts w:ascii="Arabic Typesetting" w:hAnsi="Arabic Typesetting" w:cs="Arabic Typesetting" w:hint="cs"/>
          <w:b/>
          <w:bCs/>
          <w:sz w:val="96"/>
          <w:szCs w:val="96"/>
          <w:rtl/>
        </w:rPr>
        <w:t>ا</w:t>
      </w:r>
      <w:r w:rsidRPr="005E5842">
        <w:rPr>
          <w:rFonts w:ascii="Arabic Typesetting" w:hAnsi="Arabic Typesetting" w:cs="Arabic Typesetting"/>
          <w:b/>
          <w:bCs/>
          <w:sz w:val="96"/>
          <w:szCs w:val="96"/>
          <w:rtl/>
        </w:rPr>
        <w:t>فظ الإسلام على النسل "العرض"؟</w:t>
      </w:r>
    </w:p>
    <w:p w:rsidR="0060289A" w:rsidRDefault="0060289A" w:rsidP="0060289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لا يكتف الإسلام بوضع الحلول الناجعة لأي </w:t>
      </w:r>
      <w:proofErr w:type="spellStart"/>
      <w:r w:rsidRPr="005E5842">
        <w:rPr>
          <w:rFonts w:ascii="Arabic Typesetting" w:hAnsi="Arabic Typesetting" w:cs="Arabic Typesetting"/>
          <w:b/>
          <w:bCs/>
          <w:sz w:val="96"/>
          <w:szCs w:val="96"/>
          <w:rtl/>
        </w:rPr>
        <w:t>مشلكة</w:t>
      </w:r>
      <w:proofErr w:type="spellEnd"/>
      <w:r w:rsidRPr="005E5842">
        <w:rPr>
          <w:rFonts w:ascii="Arabic Typesetting" w:hAnsi="Arabic Typesetting" w:cs="Arabic Typesetting"/>
          <w:b/>
          <w:bCs/>
          <w:sz w:val="96"/>
          <w:szCs w:val="96"/>
          <w:rtl/>
        </w:rPr>
        <w:t xml:space="preserve"> تقع في حياة الإنسان من أي نوع، بل يسارع إلى وضع التشريعات التي تقي هذا المخلوق المكرم من الوقوع فيها أصلا.</w:t>
      </w:r>
      <w:r w:rsidRPr="005E5842">
        <w:rPr>
          <w:rFonts w:ascii="Arabic Typesetting" w:hAnsi="Arabic Typesetting" w:cs="Arabic Typesetting" w:hint="cs"/>
          <w:b/>
          <w:bCs/>
          <w:sz w:val="96"/>
          <w:szCs w:val="96"/>
          <w:rtl/>
        </w:rPr>
        <w:t xml:space="preserve"> </w:t>
      </w:r>
    </w:p>
    <w:p w:rsidR="0060289A" w:rsidRPr="000E2DFB" w:rsidRDefault="0060289A" w:rsidP="0060289A">
      <w:pPr>
        <w:rPr>
          <w:rFonts w:ascii="Arabic Typesetting" w:hAnsi="Arabic Typesetting" w:cs="Arabic Typesetting"/>
          <w:b/>
          <w:bCs/>
          <w:sz w:val="96"/>
          <w:szCs w:val="96"/>
          <w:rtl/>
        </w:rPr>
      </w:pPr>
      <w:r w:rsidRPr="000E2DFB">
        <w:rPr>
          <w:rFonts w:ascii="Arabic Typesetting" w:hAnsi="Arabic Typesetting" w:cs="Arabic Typesetting"/>
          <w:b/>
          <w:bCs/>
          <w:sz w:val="96"/>
          <w:szCs w:val="96"/>
          <w:rtl/>
        </w:rPr>
        <w:t>إلى هنا ونكمل في الحلقة التالية والسلام عليكم ورحمة الله وبركاته .</w:t>
      </w:r>
    </w:p>
    <w:p w:rsidR="00640631" w:rsidRDefault="00640631">
      <w:bookmarkStart w:id="0" w:name="_GoBack"/>
      <w:bookmarkEnd w:id="0"/>
    </w:p>
    <w:sectPr w:rsidR="00640631"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5D0" w:rsidRDefault="000C25D0" w:rsidP="0060289A">
      <w:pPr>
        <w:spacing w:after="0" w:line="240" w:lineRule="auto"/>
      </w:pPr>
      <w:r>
        <w:separator/>
      </w:r>
    </w:p>
  </w:endnote>
  <w:endnote w:type="continuationSeparator" w:id="0">
    <w:p w:rsidR="000C25D0" w:rsidRDefault="000C25D0" w:rsidP="00602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69288041"/>
      <w:docPartObj>
        <w:docPartGallery w:val="Page Numbers (Bottom of Page)"/>
        <w:docPartUnique/>
      </w:docPartObj>
    </w:sdtPr>
    <w:sdtContent>
      <w:p w:rsidR="0060289A" w:rsidRDefault="0060289A">
        <w:pPr>
          <w:pStyle w:val="a4"/>
          <w:jc w:val="center"/>
        </w:pPr>
        <w:r>
          <w:fldChar w:fldCharType="begin"/>
        </w:r>
        <w:r>
          <w:instrText>PAGE   \* MERGEFORMAT</w:instrText>
        </w:r>
        <w:r>
          <w:fldChar w:fldCharType="separate"/>
        </w:r>
        <w:r w:rsidRPr="0060289A">
          <w:rPr>
            <w:noProof/>
            <w:rtl/>
            <w:lang w:val="ar-SA"/>
          </w:rPr>
          <w:t>6</w:t>
        </w:r>
        <w:r>
          <w:fldChar w:fldCharType="end"/>
        </w:r>
      </w:p>
    </w:sdtContent>
  </w:sdt>
  <w:p w:rsidR="0060289A" w:rsidRDefault="0060289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5D0" w:rsidRDefault="000C25D0" w:rsidP="0060289A">
      <w:pPr>
        <w:spacing w:after="0" w:line="240" w:lineRule="auto"/>
      </w:pPr>
      <w:r>
        <w:separator/>
      </w:r>
    </w:p>
  </w:footnote>
  <w:footnote w:type="continuationSeparator" w:id="0">
    <w:p w:rsidR="000C25D0" w:rsidRDefault="000C25D0" w:rsidP="006028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89A"/>
    <w:rsid w:val="000C25D0"/>
    <w:rsid w:val="0060289A"/>
    <w:rsid w:val="00640631"/>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89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289A"/>
    <w:pPr>
      <w:tabs>
        <w:tab w:val="center" w:pos="4153"/>
        <w:tab w:val="right" w:pos="8306"/>
      </w:tabs>
      <w:spacing w:after="0" w:line="240" w:lineRule="auto"/>
    </w:pPr>
  </w:style>
  <w:style w:type="character" w:customStyle="1" w:styleId="Char">
    <w:name w:val="رأس الصفحة Char"/>
    <w:basedOn w:val="a0"/>
    <w:link w:val="a3"/>
    <w:uiPriority w:val="99"/>
    <w:rsid w:val="0060289A"/>
    <w:rPr>
      <w:rFonts w:cs="Arial"/>
    </w:rPr>
  </w:style>
  <w:style w:type="paragraph" w:styleId="a4">
    <w:name w:val="footer"/>
    <w:basedOn w:val="a"/>
    <w:link w:val="Char0"/>
    <w:uiPriority w:val="99"/>
    <w:unhideWhenUsed/>
    <w:rsid w:val="0060289A"/>
    <w:pPr>
      <w:tabs>
        <w:tab w:val="center" w:pos="4153"/>
        <w:tab w:val="right" w:pos="8306"/>
      </w:tabs>
      <w:spacing w:after="0" w:line="240" w:lineRule="auto"/>
    </w:pPr>
  </w:style>
  <w:style w:type="character" w:customStyle="1" w:styleId="Char0">
    <w:name w:val="تذييل الصفحة Char"/>
    <w:basedOn w:val="a0"/>
    <w:link w:val="a4"/>
    <w:uiPriority w:val="99"/>
    <w:rsid w:val="0060289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89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289A"/>
    <w:pPr>
      <w:tabs>
        <w:tab w:val="center" w:pos="4153"/>
        <w:tab w:val="right" w:pos="8306"/>
      </w:tabs>
      <w:spacing w:after="0" w:line="240" w:lineRule="auto"/>
    </w:pPr>
  </w:style>
  <w:style w:type="character" w:customStyle="1" w:styleId="Char">
    <w:name w:val="رأس الصفحة Char"/>
    <w:basedOn w:val="a0"/>
    <w:link w:val="a3"/>
    <w:uiPriority w:val="99"/>
    <w:rsid w:val="0060289A"/>
    <w:rPr>
      <w:rFonts w:cs="Arial"/>
    </w:rPr>
  </w:style>
  <w:style w:type="paragraph" w:styleId="a4">
    <w:name w:val="footer"/>
    <w:basedOn w:val="a"/>
    <w:link w:val="Char0"/>
    <w:uiPriority w:val="99"/>
    <w:unhideWhenUsed/>
    <w:rsid w:val="0060289A"/>
    <w:pPr>
      <w:tabs>
        <w:tab w:val="center" w:pos="4153"/>
        <w:tab w:val="right" w:pos="8306"/>
      </w:tabs>
      <w:spacing w:after="0" w:line="240" w:lineRule="auto"/>
    </w:pPr>
  </w:style>
  <w:style w:type="character" w:customStyle="1" w:styleId="Char0">
    <w:name w:val="تذييل الصفحة Char"/>
    <w:basedOn w:val="a0"/>
    <w:link w:val="a4"/>
    <w:uiPriority w:val="99"/>
    <w:rsid w:val="0060289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291</Words>
  <Characters>1664</Characters>
  <Application>Microsoft Office Word</Application>
  <DocSecurity>0</DocSecurity>
  <Lines>13</Lines>
  <Paragraphs>3</Paragraphs>
  <ScaleCrop>false</ScaleCrop>
  <Company>Ahmed-Under</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2021-03-15T21:19:00Z</dcterms:created>
  <dcterms:modified xsi:type="dcterms:W3CDTF">2021-03-15T21:20:00Z</dcterms:modified>
</cp:coreProperties>
</file>