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9B" w:rsidRPr="00201F41" w:rsidRDefault="00A23C9B" w:rsidP="00A23C9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201F41">
        <w:rPr>
          <w:rFonts w:ascii="Arabic Typesetting" w:hAnsi="Arabic Typesetting" w:cs="Arabic Typesetting"/>
          <w:b/>
          <w:bCs/>
          <w:sz w:val="96"/>
          <w:szCs w:val="96"/>
          <w:rtl/>
        </w:rPr>
        <w:t xml:space="preserve">سم الله والحمد لله والصلاة والسلام على رسول الله  وبعد : فهذه </w:t>
      </w:r>
    </w:p>
    <w:p w:rsidR="00A23C9B" w:rsidRPr="00A23059" w:rsidRDefault="00A23C9B" w:rsidP="00A23C9B">
      <w:pPr>
        <w:rPr>
          <w:rFonts w:ascii="Arabic Typesetting" w:hAnsi="Arabic Typesetting" w:cs="Arabic Typesetting"/>
          <w:b/>
          <w:bCs/>
          <w:sz w:val="96"/>
          <w:szCs w:val="96"/>
          <w:rtl/>
        </w:rPr>
      </w:pPr>
      <w:r w:rsidRPr="00201F41">
        <w:rPr>
          <w:rFonts w:ascii="Arabic Typesetting" w:hAnsi="Arabic Typesetting" w:cs="Arabic Typesetting"/>
          <w:b/>
          <w:bCs/>
          <w:sz w:val="96"/>
          <w:szCs w:val="96"/>
          <w:rtl/>
        </w:rPr>
        <w:t>الحلقة ال</w:t>
      </w:r>
      <w:r>
        <w:rPr>
          <w:rFonts w:ascii="Arabic Typesetting" w:hAnsi="Arabic Typesetting" w:cs="Arabic Typesetting" w:hint="cs"/>
          <w:b/>
          <w:bCs/>
          <w:sz w:val="96"/>
          <w:szCs w:val="96"/>
          <w:rtl/>
        </w:rPr>
        <w:t xml:space="preserve">حادية </w:t>
      </w:r>
      <w:r>
        <w:rPr>
          <w:rFonts w:ascii="Arabic Typesetting" w:hAnsi="Arabic Typesetting" w:cs="Arabic Typesetting"/>
          <w:b/>
          <w:bCs/>
          <w:sz w:val="96"/>
          <w:szCs w:val="96"/>
          <w:rtl/>
        </w:rPr>
        <w:t>ع</w:t>
      </w:r>
      <w:r w:rsidRPr="00201F41">
        <w:rPr>
          <w:rFonts w:ascii="Arabic Typesetting" w:hAnsi="Arabic Typesetting" w:cs="Arabic Typesetting"/>
          <w:b/>
          <w:bCs/>
          <w:sz w:val="96"/>
          <w:szCs w:val="96"/>
          <w:rtl/>
        </w:rPr>
        <w:t>شرة في موضوع (المقسط) من اسماء الله الحسنى وصفاته وهي بعنوان : القسط والعدل في القرآن الكريم :</w:t>
      </w:r>
    </w:p>
    <w:p w:rsidR="00A23C9B" w:rsidRPr="00A23059" w:rsidRDefault="00A23C9B" w:rsidP="00A23C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وهو عدل حين يحاسبه ويجازيه على عمله.. ان خيراً فالجنة والنعيم، وان شراً فالعقاب والعذاب.. { وَنَضَعُ الْمَوَازِينَ الْقِسْطَ لِيَوْمِ الْقِيَامَةِ فَلا تُظْلَمُ نَفْسٌ شَيْئًا </w:t>
      </w:r>
      <w:r w:rsidRPr="00A23059">
        <w:rPr>
          <w:rFonts w:ascii="Arabic Typesetting" w:hAnsi="Arabic Typesetting" w:cs="Arabic Typesetting"/>
          <w:b/>
          <w:bCs/>
          <w:sz w:val="96"/>
          <w:szCs w:val="96"/>
          <w:rtl/>
        </w:rPr>
        <w:lastRenderedPageBreak/>
        <w:t xml:space="preserve">وَإِن كَانَ مِثْقَالَ حَبَّةٍ مِّنْ خَرْدَلٍ أَتَيْنَا بِهَا وَكَفَى بِنَا حَاسِبِينَ } (الانبياء/ 47). </w:t>
      </w:r>
    </w:p>
    <w:p w:rsidR="00A23C9B" w:rsidRPr="00A23059" w:rsidRDefault="00A23C9B" w:rsidP="00A23C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وهو عدل قائم بالقسط حين شرع له الشرائع والقوانين فلا ظلم ولا جور في أي تشريع او تكليف، فلا تكليف الا وفق طاقة الإنسان ووسعه: {</w:t>
      </w:r>
      <w:proofErr w:type="spellStart"/>
      <w:r w:rsidRPr="00A23059">
        <w:rPr>
          <w:rFonts w:ascii="Arabic Typesetting" w:hAnsi="Arabic Typesetting" w:cs="Arabic Typesetting"/>
          <w:b/>
          <w:bCs/>
          <w:sz w:val="96"/>
          <w:szCs w:val="96"/>
          <w:rtl/>
        </w:rPr>
        <w:t>لايكلف</w:t>
      </w:r>
      <w:proofErr w:type="spellEnd"/>
      <w:r w:rsidRPr="00A23059">
        <w:rPr>
          <w:rFonts w:ascii="Arabic Typesetting" w:hAnsi="Arabic Typesetting" w:cs="Arabic Typesetting"/>
          <w:b/>
          <w:bCs/>
          <w:sz w:val="96"/>
          <w:szCs w:val="96"/>
          <w:rtl/>
        </w:rPr>
        <w:t xml:space="preserve"> الله نفساً إلّا وسعها } (البقرة/ 286)، ولا تشريع ولا قانون الا ما هو محقق للحق والعدل ومصلحة العباد.. فان صفة المشرع القائم بالقسط متجلية في تشريعه وفي عموم </w:t>
      </w:r>
      <w:r w:rsidRPr="00A23059">
        <w:rPr>
          <w:rFonts w:ascii="Arabic Typesetting" w:hAnsi="Arabic Typesetting" w:cs="Arabic Typesetting"/>
          <w:b/>
          <w:bCs/>
          <w:sz w:val="96"/>
          <w:szCs w:val="96"/>
          <w:rtl/>
        </w:rPr>
        <w:lastRenderedPageBreak/>
        <w:t xml:space="preserve">افعاله، بل وفي صفة ذاته.. { وَإِذَا فَعَلُواْ فَاحِشَةً قَالُواْ وَجَدْنَا عَلَيْهَا آبَاءَنَا وَاللَّهُ أَمَرَنَا بِهَا قُلْ إِنَّ اللَّهَ لاَ يَأْمُرُ بِالْفَحْشَاء أَتَقُولُونَ عَلَى اللَّهِ مَا لاَ تَعْلَمُونَ * قُلْ أَمَرَ رَبِّي بِالْقِسْطِ وَأَقِيمُواْ وُجُوهَكُمْ عِندَ كُلِّ مَسْجِدٍ وَادْعُوهُ مُخْلِصِينَ لَهُ الدِّينَ كَمَا بَدَأَكُمْ تَعُودُونَ } (الأعراف/ 28ـ29). </w:t>
      </w:r>
    </w:p>
    <w:p w:rsidR="00A23C9B" w:rsidRPr="00A23059" w:rsidRDefault="00A23C9B" w:rsidP="00A23C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ومحنة الإنسان ومشكلاته الكبرى وسر شقائه الاجتماعي هـو في غياب القسط والعدل.. وتتجسد تلك المعاناة في الأسرة </w:t>
      </w:r>
      <w:r w:rsidRPr="00A23059">
        <w:rPr>
          <w:rFonts w:ascii="Arabic Typesetting" w:hAnsi="Arabic Typesetting" w:cs="Arabic Typesetting"/>
          <w:b/>
          <w:bCs/>
          <w:sz w:val="96"/>
          <w:szCs w:val="96"/>
          <w:rtl/>
        </w:rPr>
        <w:lastRenderedPageBreak/>
        <w:t>وفي السلطة والدولة وفي العلاقات الاجتماعية.. بل وفي تعامل الإنسان مع نفسه وربه..</w:t>
      </w:r>
    </w:p>
    <w:p w:rsidR="00A23C9B" w:rsidRDefault="00A23C9B" w:rsidP="00A23C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وحين بدأ الله سبحانه بنفسه فوصفها بأنه قائم بالقسط أراد أن يتجسد القسط والعدل في سلوك الإنسان ووعيه وتفكيره وثقافته، وان يكون قائماً بالقسط بالمستوى البشري الذي يستطيع تحقيقه.. فكـأن الخطاب يقول : يا أيها الناس ان ربكم قائم بالقسط فكونوا انتم قوامين </w:t>
      </w:r>
      <w:r w:rsidRPr="00A23059">
        <w:rPr>
          <w:rFonts w:ascii="Arabic Typesetting" w:hAnsi="Arabic Typesetting" w:cs="Arabic Typesetting"/>
          <w:b/>
          <w:bCs/>
          <w:sz w:val="96"/>
          <w:szCs w:val="96"/>
          <w:rtl/>
        </w:rPr>
        <w:lastRenderedPageBreak/>
        <w:t xml:space="preserve">بالقسط أيضاً.. { يَا أَيُّهَا الَّذِينَ آمَنُواْ كُونُواْ قَوَّامِينَ بِالْقِسْطِ شُهَدَاء لِلَّهِ} </w:t>
      </w:r>
      <w:r w:rsidRPr="001D79E7">
        <w:rPr>
          <w:rFonts w:ascii="Arabic Typesetting" w:hAnsi="Arabic Typesetting" w:cs="Arabic Typesetting"/>
          <w:b/>
          <w:bCs/>
          <w:sz w:val="52"/>
          <w:szCs w:val="52"/>
          <w:rtl/>
        </w:rPr>
        <w:t>(النساء/ 135)</w:t>
      </w:r>
      <w:r w:rsidRPr="00A23059">
        <w:rPr>
          <w:rFonts w:ascii="Arabic Typesetting" w:hAnsi="Arabic Typesetting" w:cs="Arabic Typesetting"/>
          <w:b/>
          <w:bCs/>
          <w:sz w:val="96"/>
          <w:szCs w:val="96"/>
          <w:rtl/>
        </w:rPr>
        <w:t>. يوضح الرسول صلى الله عليه وسلم  هذه الدعوة بقوله: "تخلقوا بأخلاق الله".</w:t>
      </w:r>
    </w:p>
    <w:p w:rsidR="00A23C9B" w:rsidRPr="001D79E7" w:rsidRDefault="00A23C9B" w:rsidP="00A23C9B">
      <w:pPr>
        <w:rPr>
          <w:rFonts w:ascii="Arabic Typesetting" w:hAnsi="Arabic Typesetting" w:cs="Arabic Typesetting"/>
          <w:b/>
          <w:bCs/>
          <w:sz w:val="96"/>
          <w:szCs w:val="96"/>
          <w:rtl/>
        </w:rPr>
      </w:pPr>
      <w:r w:rsidRPr="001D79E7">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F3" w:rsidRDefault="00C519F3" w:rsidP="00A23C9B">
      <w:pPr>
        <w:spacing w:after="0" w:line="240" w:lineRule="auto"/>
      </w:pPr>
      <w:r>
        <w:separator/>
      </w:r>
    </w:p>
  </w:endnote>
  <w:endnote w:type="continuationSeparator" w:id="0">
    <w:p w:rsidR="00C519F3" w:rsidRDefault="00C519F3" w:rsidP="00A2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6006407"/>
      <w:docPartObj>
        <w:docPartGallery w:val="Page Numbers (Bottom of Page)"/>
        <w:docPartUnique/>
      </w:docPartObj>
    </w:sdtPr>
    <w:sdtContent>
      <w:p w:rsidR="00A23C9B" w:rsidRDefault="00A23C9B">
        <w:pPr>
          <w:pStyle w:val="a4"/>
          <w:jc w:val="center"/>
        </w:pPr>
        <w:r>
          <w:fldChar w:fldCharType="begin"/>
        </w:r>
        <w:r>
          <w:instrText>PAGE   \* MERGEFORMAT</w:instrText>
        </w:r>
        <w:r>
          <w:fldChar w:fldCharType="separate"/>
        </w:r>
        <w:r w:rsidRPr="00A23C9B">
          <w:rPr>
            <w:noProof/>
            <w:rtl/>
            <w:lang w:val="ar-SA"/>
          </w:rPr>
          <w:t>5</w:t>
        </w:r>
        <w:r>
          <w:fldChar w:fldCharType="end"/>
        </w:r>
      </w:p>
    </w:sdtContent>
  </w:sdt>
  <w:p w:rsidR="00A23C9B" w:rsidRDefault="00A23C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F3" w:rsidRDefault="00C519F3" w:rsidP="00A23C9B">
      <w:pPr>
        <w:spacing w:after="0" w:line="240" w:lineRule="auto"/>
      </w:pPr>
      <w:r>
        <w:separator/>
      </w:r>
    </w:p>
  </w:footnote>
  <w:footnote w:type="continuationSeparator" w:id="0">
    <w:p w:rsidR="00C519F3" w:rsidRDefault="00C519F3" w:rsidP="00A23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B"/>
    <w:rsid w:val="00A23C9B"/>
    <w:rsid w:val="00BB584D"/>
    <w:rsid w:val="00C519F3"/>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C9B"/>
    <w:pPr>
      <w:tabs>
        <w:tab w:val="center" w:pos="4153"/>
        <w:tab w:val="right" w:pos="8306"/>
      </w:tabs>
      <w:spacing w:after="0" w:line="240" w:lineRule="auto"/>
    </w:pPr>
  </w:style>
  <w:style w:type="character" w:customStyle="1" w:styleId="Char">
    <w:name w:val="رأس الصفحة Char"/>
    <w:basedOn w:val="a0"/>
    <w:link w:val="a3"/>
    <w:uiPriority w:val="99"/>
    <w:rsid w:val="00A23C9B"/>
    <w:rPr>
      <w:rFonts w:cs="Arial"/>
    </w:rPr>
  </w:style>
  <w:style w:type="paragraph" w:styleId="a4">
    <w:name w:val="footer"/>
    <w:basedOn w:val="a"/>
    <w:link w:val="Char0"/>
    <w:uiPriority w:val="99"/>
    <w:unhideWhenUsed/>
    <w:rsid w:val="00A23C9B"/>
    <w:pPr>
      <w:tabs>
        <w:tab w:val="center" w:pos="4153"/>
        <w:tab w:val="right" w:pos="8306"/>
      </w:tabs>
      <w:spacing w:after="0" w:line="240" w:lineRule="auto"/>
    </w:pPr>
  </w:style>
  <w:style w:type="character" w:customStyle="1" w:styleId="Char0">
    <w:name w:val="تذييل الصفحة Char"/>
    <w:basedOn w:val="a0"/>
    <w:link w:val="a4"/>
    <w:uiPriority w:val="99"/>
    <w:rsid w:val="00A23C9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C9B"/>
    <w:pPr>
      <w:tabs>
        <w:tab w:val="center" w:pos="4153"/>
        <w:tab w:val="right" w:pos="8306"/>
      </w:tabs>
      <w:spacing w:after="0" w:line="240" w:lineRule="auto"/>
    </w:pPr>
  </w:style>
  <w:style w:type="character" w:customStyle="1" w:styleId="Char">
    <w:name w:val="رأس الصفحة Char"/>
    <w:basedOn w:val="a0"/>
    <w:link w:val="a3"/>
    <w:uiPriority w:val="99"/>
    <w:rsid w:val="00A23C9B"/>
    <w:rPr>
      <w:rFonts w:cs="Arial"/>
    </w:rPr>
  </w:style>
  <w:style w:type="paragraph" w:styleId="a4">
    <w:name w:val="footer"/>
    <w:basedOn w:val="a"/>
    <w:link w:val="Char0"/>
    <w:uiPriority w:val="99"/>
    <w:unhideWhenUsed/>
    <w:rsid w:val="00A23C9B"/>
    <w:pPr>
      <w:tabs>
        <w:tab w:val="center" w:pos="4153"/>
        <w:tab w:val="right" w:pos="8306"/>
      </w:tabs>
      <w:spacing w:after="0" w:line="240" w:lineRule="auto"/>
    </w:pPr>
  </w:style>
  <w:style w:type="character" w:customStyle="1" w:styleId="Char0">
    <w:name w:val="تذييل الصفحة Char"/>
    <w:basedOn w:val="a0"/>
    <w:link w:val="a4"/>
    <w:uiPriority w:val="99"/>
    <w:rsid w:val="00A23C9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Words>
  <Characters>1555</Characters>
  <Application>Microsoft Office Word</Application>
  <DocSecurity>0</DocSecurity>
  <Lines>12</Lines>
  <Paragraphs>3</Paragraphs>
  <ScaleCrop>false</ScaleCrop>
  <Company>Ahmed-Under</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2022-01-27T21:05:00Z</dcterms:created>
  <dcterms:modified xsi:type="dcterms:W3CDTF">2022-01-27T21:06:00Z</dcterms:modified>
</cp:coreProperties>
</file>