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B4" w:rsidRPr="00A3351B" w:rsidRDefault="009F69B4" w:rsidP="009F69B4">
      <w:pPr>
        <w:rPr>
          <w:rFonts w:ascii="Arabic Typesetting" w:hAnsi="Arabic Typesetting" w:cs="Arabic Typesetting"/>
          <w:b/>
          <w:bCs/>
          <w:sz w:val="96"/>
          <w:szCs w:val="96"/>
          <w:rtl/>
        </w:rPr>
      </w:pPr>
      <w:r w:rsidRPr="00A3351B">
        <w:rPr>
          <w:rFonts w:ascii="Arabic Typesetting" w:hAnsi="Arabic Typesetting" w:cs="Arabic Typesetting"/>
          <w:b/>
          <w:bCs/>
          <w:sz w:val="96"/>
          <w:szCs w:val="96"/>
          <w:rtl/>
        </w:rPr>
        <w:t xml:space="preserve">بسم الله ، والحمد لله ،والصلاة والسلام على رسول الله ،وبعد : فهذه </w:t>
      </w:r>
    </w:p>
    <w:p w:rsidR="009F69B4" w:rsidRPr="00A3351B" w:rsidRDefault="009F69B4" w:rsidP="009F69B4">
      <w:pPr>
        <w:rPr>
          <w:rFonts w:ascii="Arabic Typesetting" w:hAnsi="Arabic Typesetting" w:cs="Arabic Typesetting"/>
          <w:b/>
          <w:bCs/>
          <w:sz w:val="96"/>
          <w:szCs w:val="96"/>
          <w:rtl/>
        </w:rPr>
      </w:pPr>
      <w:r w:rsidRPr="00A3351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A3351B">
        <w:rPr>
          <w:rFonts w:ascii="Arabic Typesetting" w:hAnsi="Arabic Typesetting" w:cs="Arabic Typesetting"/>
          <w:b/>
          <w:bCs/>
          <w:sz w:val="96"/>
          <w:szCs w:val="96"/>
          <w:rtl/>
        </w:rPr>
        <w:t xml:space="preserve"> والخمسون بعد الثلاثمائة في موضوع (الحفيظ) والتي هي</w:t>
      </w:r>
    </w:p>
    <w:p w:rsidR="009F69B4" w:rsidRDefault="009F69B4" w:rsidP="009F69B4">
      <w:pPr>
        <w:rPr>
          <w:rFonts w:ascii="Arabic Typesetting" w:hAnsi="Arabic Typesetting" w:cs="Arabic Typesetting"/>
          <w:b/>
          <w:bCs/>
          <w:sz w:val="96"/>
          <w:szCs w:val="96"/>
          <w:rtl/>
        </w:rPr>
      </w:pPr>
      <w:r w:rsidRPr="00A3351B">
        <w:rPr>
          <w:rFonts w:ascii="Arabic Typesetting" w:hAnsi="Arabic Typesetting" w:cs="Arabic Typesetting"/>
          <w:b/>
          <w:bCs/>
          <w:sz w:val="96"/>
          <w:szCs w:val="96"/>
          <w:rtl/>
        </w:rPr>
        <w:t xml:space="preserve"> بعنوان: * </w:t>
      </w:r>
      <w:proofErr w:type="spellStart"/>
      <w:r w:rsidRPr="00A3351B">
        <w:rPr>
          <w:rFonts w:ascii="Arabic Typesetting" w:hAnsi="Arabic Typesetting" w:cs="Arabic Typesetting"/>
          <w:b/>
          <w:bCs/>
          <w:sz w:val="96"/>
          <w:szCs w:val="96"/>
          <w:rtl/>
        </w:rPr>
        <w:t>دورالأمن</w:t>
      </w:r>
      <w:proofErr w:type="spellEnd"/>
      <w:r w:rsidRPr="00A3351B">
        <w:rPr>
          <w:rFonts w:ascii="Arabic Typesetting" w:hAnsi="Arabic Typesetting" w:cs="Arabic Typesetting"/>
          <w:b/>
          <w:bCs/>
          <w:sz w:val="96"/>
          <w:szCs w:val="96"/>
          <w:rtl/>
        </w:rPr>
        <w:t xml:space="preserve"> الصحي في الأمن :</w:t>
      </w:r>
    </w:p>
    <w:p w:rsidR="009F69B4" w:rsidRDefault="009F69B4" w:rsidP="009F69B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ويتأكد هنا تكامل مسؤولية الفرد والمجتمع تجاه تطبيق الأنظمة الصحية لتحقيق الوقاية والأمن الصحي ويستدعي تنفيذ الأنظمة واللوائح الصحية المحلية والعالمية تعاون الجميع لتحقيق الوقاية العامة بدءاً </w:t>
      </w:r>
      <w:r w:rsidRPr="005E5842">
        <w:rPr>
          <w:rFonts w:ascii="Arabic Typesetting" w:hAnsi="Arabic Typesetting" w:cs="Arabic Typesetting"/>
          <w:b/>
          <w:bCs/>
          <w:sz w:val="96"/>
          <w:szCs w:val="96"/>
          <w:rtl/>
        </w:rPr>
        <w:lastRenderedPageBreak/>
        <w:t xml:space="preserve">من التوعية الصحية للفرد، ولأسرته ولمجتمعه، وانتهاءً بتعاون كافة أفراد المجتمع وترابطهم في تنفيذ قواعد الأمن والسلامة الصحية، وتقديم المبادرات الاجتماعية لوقاية المجتمع من عوارض الأوبئة وتفشيها، ويتعيّن ذلك تضمين المقررات والمناهج التعليمة في التعليم العام فما فوق مقومات البناء الصحي وقيم </w:t>
      </w:r>
    </w:p>
    <w:p w:rsidR="009F69B4" w:rsidRPr="005E5842" w:rsidRDefault="009F69B4" w:rsidP="009F69B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النظافة والطهارة، وقيم المحبة والتعاون والتكاتف بين أفراد المجتمع.</w:t>
      </w:r>
    </w:p>
    <w:p w:rsidR="009F69B4" w:rsidRPr="005E5842" w:rsidRDefault="009F69B4" w:rsidP="009F69B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ومما لاشك فيه أن غرس القيم الإسلامية في النشء من خلال المقررات والمناهج التعليمية ومتابعة تطبيقها والتدريب عليها من مقومات البناء الصحيح للفرد والمجتمع والتي تساهم في تكوين الشخصية الإيجابية.</w:t>
      </w:r>
    </w:p>
    <w:p w:rsidR="009F69B4" w:rsidRPr="005E5842" w:rsidRDefault="009F69B4" w:rsidP="009F69B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ولتحقيق تفاعل أفراد المجتمع وتعاونهم لتحقيق الأمن الصحي؛ يجدر العمل التكاملي بين مؤسسات المجتمع لبناء قيم التطوع والتعاون وصنع مبادرات </w:t>
      </w:r>
    </w:p>
    <w:p w:rsidR="009F69B4" w:rsidRDefault="009F69B4" w:rsidP="009F69B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تطوعية تساهم في تحقيق الجهود المبذولة للوقاية المجتمعية من تبعات </w:t>
      </w:r>
    </w:p>
    <w:p w:rsidR="009F69B4" w:rsidRPr="005E5842" w:rsidRDefault="009F69B4" w:rsidP="009F69B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الأوبئة وسيساهم ظهور مبادرات التطوع الوقائي الصحي على المستوى الفردي والمؤسسي في التوعية الصحية وستقي المجتمع بعون الله تعالى من العديد من الأخطاء الفردية.</w:t>
      </w:r>
    </w:p>
    <w:p w:rsidR="009F69B4" w:rsidRPr="005E5842" w:rsidRDefault="009F69B4" w:rsidP="009F69B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المهم تبني المؤسسات الصحية والتعليمية مبادرات رائدة لنشر وعي المجتمع وتثقيفه وبناء مسؤوليته المجتمعية تعليماً </w:t>
      </w:r>
      <w:r w:rsidRPr="005E5842">
        <w:rPr>
          <w:rFonts w:ascii="Arabic Typesetting" w:hAnsi="Arabic Typesetting" w:cs="Arabic Typesetting"/>
          <w:b/>
          <w:bCs/>
          <w:sz w:val="96"/>
          <w:szCs w:val="96"/>
          <w:rtl/>
        </w:rPr>
        <w:lastRenderedPageBreak/>
        <w:t>وتدريبا ًكما يتعيّن تحفيز الأفراد على ابتكار وتقديم مبادرات صحية نوعية خدمة للوطن الغالي وحماية أفراده ووقايتهم من انتشار الأمراض وامتدادها.</w:t>
      </w:r>
    </w:p>
    <w:p w:rsidR="009F69B4" w:rsidRPr="005E5842" w:rsidRDefault="009F69B4" w:rsidP="009F69B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وتلكم مسؤولية تكاملية تساهم في تحقيق حماية النفس البشرية، والتي تعد من الضرورات الخمس في الشريعة الإسلامية.</w:t>
      </w:r>
    </w:p>
    <w:p w:rsidR="009F69B4" w:rsidRDefault="009F69B4" w:rsidP="009F69B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وتتأكد مسؤولية الفرد تجاه نفسه ومجتمعه من خلال التقيد بالتعليمات والقوانين الصحية لوقاية ذاته وأفراد أسرته والحد </w:t>
      </w:r>
      <w:r w:rsidRPr="005E5842">
        <w:rPr>
          <w:rFonts w:ascii="Arabic Typesetting" w:hAnsi="Arabic Typesetting" w:cs="Arabic Typesetting"/>
          <w:b/>
          <w:bCs/>
          <w:sz w:val="96"/>
          <w:szCs w:val="96"/>
          <w:rtl/>
        </w:rPr>
        <w:lastRenderedPageBreak/>
        <w:t>من انتشار الفايروس في المجتمع، وتعد المسؤولية الفردية نموذجاً حضارياً وأسلوب حياة فائق المستوى يظهر من خلاله ثقافة ووعي أبناء المجتمع ودورهم الفاعل في تحقيق المسؤولية الاجتماعية نحو وطن سليم متكامل الأركان.</w:t>
      </w:r>
    </w:p>
    <w:p w:rsidR="009F69B4" w:rsidRPr="00194931" w:rsidRDefault="009F69B4" w:rsidP="009F69B4">
      <w:pPr>
        <w:rPr>
          <w:rFonts w:ascii="Arabic Typesetting" w:hAnsi="Arabic Typesetting" w:cs="Arabic Typesetting"/>
          <w:b/>
          <w:bCs/>
          <w:sz w:val="96"/>
          <w:szCs w:val="96"/>
          <w:rtl/>
        </w:rPr>
      </w:pPr>
      <w:r w:rsidRPr="00194931">
        <w:rPr>
          <w:rFonts w:ascii="Arabic Typesetting" w:hAnsi="Arabic Typesetting" w:cs="Arabic Typesetting"/>
          <w:b/>
          <w:bCs/>
          <w:sz w:val="96"/>
          <w:szCs w:val="96"/>
          <w:rtl/>
        </w:rPr>
        <w:t>إلى هنا ونكمل في الحلقة التالية والسلام عليكم ورحمة الله وبركاته .</w:t>
      </w:r>
    </w:p>
    <w:p w:rsidR="00010079" w:rsidRDefault="00010079">
      <w:bookmarkStart w:id="0" w:name="_GoBack"/>
      <w:bookmarkEnd w:id="0"/>
    </w:p>
    <w:sectPr w:rsidR="000100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41" w:rsidRDefault="00680541" w:rsidP="009F69B4">
      <w:pPr>
        <w:spacing w:after="0" w:line="240" w:lineRule="auto"/>
      </w:pPr>
      <w:r>
        <w:separator/>
      </w:r>
    </w:p>
  </w:endnote>
  <w:endnote w:type="continuationSeparator" w:id="0">
    <w:p w:rsidR="00680541" w:rsidRDefault="00680541" w:rsidP="009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1828086"/>
      <w:docPartObj>
        <w:docPartGallery w:val="Page Numbers (Bottom of Page)"/>
        <w:docPartUnique/>
      </w:docPartObj>
    </w:sdtPr>
    <w:sdtContent>
      <w:p w:rsidR="009F69B4" w:rsidRDefault="009F69B4">
        <w:pPr>
          <w:pStyle w:val="a4"/>
          <w:jc w:val="center"/>
        </w:pPr>
        <w:r>
          <w:fldChar w:fldCharType="begin"/>
        </w:r>
        <w:r>
          <w:instrText>PAGE   \* MERGEFORMAT</w:instrText>
        </w:r>
        <w:r>
          <w:fldChar w:fldCharType="separate"/>
        </w:r>
        <w:r w:rsidRPr="009F69B4">
          <w:rPr>
            <w:noProof/>
            <w:rtl/>
            <w:lang w:val="ar-SA"/>
          </w:rPr>
          <w:t>6</w:t>
        </w:r>
        <w:r>
          <w:fldChar w:fldCharType="end"/>
        </w:r>
      </w:p>
    </w:sdtContent>
  </w:sdt>
  <w:p w:rsidR="009F69B4" w:rsidRDefault="009F69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41" w:rsidRDefault="00680541" w:rsidP="009F69B4">
      <w:pPr>
        <w:spacing w:after="0" w:line="240" w:lineRule="auto"/>
      </w:pPr>
      <w:r>
        <w:separator/>
      </w:r>
    </w:p>
  </w:footnote>
  <w:footnote w:type="continuationSeparator" w:id="0">
    <w:p w:rsidR="00680541" w:rsidRDefault="00680541" w:rsidP="009F6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B4"/>
    <w:rsid w:val="00010079"/>
    <w:rsid w:val="00680541"/>
    <w:rsid w:val="009F69B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9B4"/>
    <w:pPr>
      <w:tabs>
        <w:tab w:val="center" w:pos="4153"/>
        <w:tab w:val="right" w:pos="8306"/>
      </w:tabs>
      <w:spacing w:after="0" w:line="240" w:lineRule="auto"/>
    </w:pPr>
  </w:style>
  <w:style w:type="character" w:customStyle="1" w:styleId="Char">
    <w:name w:val="رأس الصفحة Char"/>
    <w:basedOn w:val="a0"/>
    <w:link w:val="a3"/>
    <w:uiPriority w:val="99"/>
    <w:rsid w:val="009F69B4"/>
    <w:rPr>
      <w:rFonts w:cs="Arial"/>
    </w:rPr>
  </w:style>
  <w:style w:type="paragraph" w:styleId="a4">
    <w:name w:val="footer"/>
    <w:basedOn w:val="a"/>
    <w:link w:val="Char0"/>
    <w:uiPriority w:val="99"/>
    <w:unhideWhenUsed/>
    <w:rsid w:val="009F69B4"/>
    <w:pPr>
      <w:tabs>
        <w:tab w:val="center" w:pos="4153"/>
        <w:tab w:val="right" w:pos="8306"/>
      </w:tabs>
      <w:spacing w:after="0" w:line="240" w:lineRule="auto"/>
    </w:pPr>
  </w:style>
  <w:style w:type="character" w:customStyle="1" w:styleId="Char0">
    <w:name w:val="تذييل الصفحة Char"/>
    <w:basedOn w:val="a0"/>
    <w:link w:val="a4"/>
    <w:uiPriority w:val="99"/>
    <w:rsid w:val="009F69B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9B4"/>
    <w:pPr>
      <w:tabs>
        <w:tab w:val="center" w:pos="4153"/>
        <w:tab w:val="right" w:pos="8306"/>
      </w:tabs>
      <w:spacing w:after="0" w:line="240" w:lineRule="auto"/>
    </w:pPr>
  </w:style>
  <w:style w:type="character" w:customStyle="1" w:styleId="Char">
    <w:name w:val="رأس الصفحة Char"/>
    <w:basedOn w:val="a0"/>
    <w:link w:val="a3"/>
    <w:uiPriority w:val="99"/>
    <w:rsid w:val="009F69B4"/>
    <w:rPr>
      <w:rFonts w:cs="Arial"/>
    </w:rPr>
  </w:style>
  <w:style w:type="paragraph" w:styleId="a4">
    <w:name w:val="footer"/>
    <w:basedOn w:val="a"/>
    <w:link w:val="Char0"/>
    <w:uiPriority w:val="99"/>
    <w:unhideWhenUsed/>
    <w:rsid w:val="009F69B4"/>
    <w:pPr>
      <w:tabs>
        <w:tab w:val="center" w:pos="4153"/>
        <w:tab w:val="right" w:pos="8306"/>
      </w:tabs>
      <w:spacing w:after="0" w:line="240" w:lineRule="auto"/>
    </w:pPr>
  </w:style>
  <w:style w:type="character" w:customStyle="1" w:styleId="Char0">
    <w:name w:val="تذييل الصفحة Char"/>
    <w:basedOn w:val="a0"/>
    <w:link w:val="a4"/>
    <w:uiPriority w:val="99"/>
    <w:rsid w:val="009F69B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Words>
  <Characters>1718</Characters>
  <Application>Microsoft Office Word</Application>
  <DocSecurity>0</DocSecurity>
  <Lines>14</Lines>
  <Paragraphs>4</Paragraphs>
  <ScaleCrop>false</ScaleCrop>
  <Company>Ahmed-Under</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2021-03-20T23:29:00Z</dcterms:created>
  <dcterms:modified xsi:type="dcterms:W3CDTF">2021-03-20T23:29:00Z</dcterms:modified>
</cp:coreProperties>
</file>