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4D" w:rsidRPr="000A3796" w:rsidRDefault="00EE784D" w:rsidP="00EE784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C80107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والصلاة والسلام على رسول الله </w:t>
      </w:r>
      <w:proofErr w:type="spellStart"/>
      <w:r w:rsidRPr="00C80107">
        <w:rPr>
          <w:rFonts w:ascii="Arabic Typesetting" w:hAnsi="Arabic Typesetting" w:cs="Arabic Typesetting"/>
          <w:b/>
          <w:bCs/>
          <w:sz w:val="94"/>
          <w:szCs w:val="94"/>
          <w:rtl/>
        </w:rPr>
        <w:t>وبعد:فهذه</w:t>
      </w:r>
      <w:proofErr w:type="spellEnd"/>
      <w:r w:rsidRPr="00C80107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الحلقة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الواحدة و</w:t>
      </w:r>
      <w:r w:rsidRPr="00C80107">
        <w:rPr>
          <w:rFonts w:ascii="Arabic Typesetting" w:hAnsi="Arabic Typesetting" w:cs="Arabic Typesetting"/>
          <w:b/>
          <w:bCs/>
          <w:sz w:val="94"/>
          <w:szCs w:val="94"/>
          <w:rtl/>
        </w:rPr>
        <w:t>الثمانون في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C80107">
        <w:rPr>
          <w:rFonts w:ascii="Arabic Typesetting" w:hAnsi="Arabic Typesetting" w:cs="Arabic Typesetting"/>
          <w:b/>
          <w:bCs/>
          <w:sz w:val="90"/>
          <w:szCs w:val="90"/>
          <w:rtl/>
        </w:rPr>
        <w:t>موضوع (الوتر) من اسماء الله الحسنى وصفاته وهي بعنوان :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        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وإذا أُذِّن للفجر وأنت توتر، فأكمِل الصلاة.</w:t>
      </w:r>
    </w:p>
    <w:p w:rsidR="00EE784D" w:rsidRPr="008B3524" w:rsidRDefault="00EE784D" w:rsidP="00EE784D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8B3524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• إذا المرء جمَع بين </w:t>
      </w:r>
      <w:proofErr w:type="spellStart"/>
      <w:r w:rsidRPr="008B3524">
        <w:rPr>
          <w:rFonts w:ascii="Arabic Typesetting" w:hAnsi="Arabic Typesetting" w:cs="Arabic Typesetting"/>
          <w:b/>
          <w:bCs/>
          <w:sz w:val="88"/>
          <w:szCs w:val="88"/>
          <w:rtl/>
        </w:rPr>
        <w:t>العشا</w:t>
      </w:r>
      <w:r w:rsidRPr="008B3524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ئ</w:t>
      </w:r>
      <w:r w:rsidRPr="008B3524">
        <w:rPr>
          <w:rFonts w:ascii="Arabic Typesetting" w:hAnsi="Arabic Typesetting" w:cs="Arabic Typesetting"/>
          <w:b/>
          <w:bCs/>
          <w:sz w:val="88"/>
          <w:szCs w:val="88"/>
          <w:rtl/>
        </w:rPr>
        <w:t>ينِ</w:t>
      </w:r>
      <w:proofErr w:type="spellEnd"/>
      <w:r w:rsidRPr="008B3524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[المغرب والعشاء] جمعَ تقديمٍ، دخل وقت الوتر.</w:t>
      </w:r>
    </w:p>
    <w:p w:rsidR="00EE784D" w:rsidRPr="0016645E" w:rsidRDefault="00EE784D" w:rsidP="00EE784D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• والوتر أقلُّه ركعةٌ؛ لقول النبي صلى الله عليه وسلم: ((الوتر ركعة من آخر الليل))؛ </w:t>
      </w:r>
      <w:r w:rsidRPr="0016645E">
        <w:rPr>
          <w:rFonts w:ascii="Arabic Typesetting" w:hAnsi="Arabic Typesetting" w:cs="Arabic Typesetting"/>
          <w:b/>
          <w:bCs/>
          <w:sz w:val="92"/>
          <w:szCs w:val="92"/>
          <w:rtl/>
        </w:rPr>
        <w:t>[رواه مسلم]، وأدنى الكمال ثلاث ركعات، أما أدنى السُّنية فركعة واحدة.</w:t>
      </w:r>
    </w:p>
    <w:p w:rsidR="00EE784D" w:rsidRPr="0016645E" w:rsidRDefault="00EE784D" w:rsidP="00EE784D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وكان النبي صلى الله عليه وسلم يُصلِّي في الغالب إحدى عشرة ركعة كما في حديث عائشة: "ما كان يزيد في رمضان ولا في غيره على إحدى عشرة ركعة"؛ </w:t>
      </w:r>
      <w:r w:rsidRPr="0016645E">
        <w:rPr>
          <w:rFonts w:ascii="Arabic Typesetting" w:hAnsi="Arabic Typesetting" w:cs="Arabic Typesetting"/>
          <w:b/>
          <w:bCs/>
          <w:sz w:val="90"/>
          <w:szCs w:val="90"/>
          <w:rtl/>
        </w:rPr>
        <w:t>يعني: في الغالب، وثبت من حديث ابن عباس أنه أوتر بثلاثَ عشرةَ ركعةً.</w:t>
      </w:r>
    </w:p>
    <w:p w:rsidR="00EE784D" w:rsidRDefault="00EE784D" w:rsidP="00EE784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• قال ص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لى الله عليه وسلم: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(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لا توتروا بثلاث تشبهوه بالمغرب)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؛ [رواه الحاكم، والبيهقي، </w:t>
      </w:r>
    </w:p>
    <w:p w:rsidR="00EE784D" w:rsidRPr="000A3796" w:rsidRDefault="00EE784D" w:rsidP="00EE784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والدارقطني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]؛ أي: لا يجوز لمن أحبَّ أن يوتر بثلاث أن يجعلها كالمغرب.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                                                                                                                                       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للوتر بثلاث ركعات صفتان: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                                                                                                            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(الأولى)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: أن يسرُدَ الثلاث بتشهُّد واحد؛ لحديث عائشة رضي الله عنها قالت: "كان النبي صلى الله عليه وسلم لا يُسلِّم في ركعتَيِ الوتر"، وفي لفظ:</w:t>
      </w:r>
    </w:p>
    <w:p w:rsidR="00EE784D" w:rsidRPr="000A3796" w:rsidRDefault="00EE784D" w:rsidP="00EE784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"كان يوتر بثلاث لا يقعد إلا في آخرهن"؛ [رواه النسائي].</w:t>
      </w:r>
    </w:p>
    <w:p w:rsidR="00EE784D" w:rsidRDefault="00EE784D" w:rsidP="00EE784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(الثانية): أن يُسلِّم من ركعتين ثم يوتر بواحدة؛ لما ورد عن ابن عمر رضي الله عنهما: أنه كان يفصل بين شفعه ووتره بتسليمة، وأخبر أن النبي صلى الله عليه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وسلم كان يفعل ذلك؛ [رواه ابن حبان، وقال ابن حجر في الفتح: "إسناده قوي"].</w:t>
      </w:r>
    </w:p>
    <w:p w:rsidR="00EE784D" w:rsidRPr="0016645E" w:rsidRDefault="00EE784D" w:rsidP="00EE784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16645E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إلى هنا ونكمل في اللقاء القادم والسلام عليكم ورحمة الله وبركاته.       </w:t>
      </w:r>
    </w:p>
    <w:p w:rsidR="006539F5" w:rsidRDefault="006539F5">
      <w:bookmarkStart w:id="0" w:name="_GoBack"/>
      <w:bookmarkEnd w:id="0"/>
    </w:p>
    <w:sectPr w:rsidR="006539F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FD4" w:rsidRDefault="00FB6FD4" w:rsidP="00EE784D">
      <w:pPr>
        <w:spacing w:after="0" w:line="240" w:lineRule="auto"/>
      </w:pPr>
      <w:r>
        <w:separator/>
      </w:r>
    </w:p>
  </w:endnote>
  <w:endnote w:type="continuationSeparator" w:id="0">
    <w:p w:rsidR="00FB6FD4" w:rsidRDefault="00FB6FD4" w:rsidP="00EE7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99745839"/>
      <w:docPartObj>
        <w:docPartGallery w:val="Page Numbers (Bottom of Page)"/>
        <w:docPartUnique/>
      </w:docPartObj>
    </w:sdtPr>
    <w:sdtContent>
      <w:p w:rsidR="00EE784D" w:rsidRDefault="00EE78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E784D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EE784D" w:rsidRDefault="00EE78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FD4" w:rsidRDefault="00FB6FD4" w:rsidP="00EE784D">
      <w:pPr>
        <w:spacing w:after="0" w:line="240" w:lineRule="auto"/>
      </w:pPr>
      <w:r>
        <w:separator/>
      </w:r>
    </w:p>
  </w:footnote>
  <w:footnote w:type="continuationSeparator" w:id="0">
    <w:p w:rsidR="00FB6FD4" w:rsidRDefault="00FB6FD4" w:rsidP="00EE78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4D"/>
    <w:rsid w:val="005C0EBC"/>
    <w:rsid w:val="006539F5"/>
    <w:rsid w:val="00EE784D"/>
    <w:rsid w:val="00FB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4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8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784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E78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784D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4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8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784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E78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784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228</Words>
  <Characters>1306</Characters>
  <Application>Microsoft Office Word</Application>
  <DocSecurity>0</DocSecurity>
  <Lines>10</Lines>
  <Paragraphs>3</Paragraphs>
  <ScaleCrop>false</ScaleCrop>
  <Company>Ahmed-Under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2023-10-08T21:10:00Z</dcterms:created>
  <dcterms:modified xsi:type="dcterms:W3CDTF">2023-10-08T21:11:00Z</dcterms:modified>
</cp:coreProperties>
</file>