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72" w:rsidRPr="009C49E4" w:rsidRDefault="002A6872" w:rsidP="002A6872">
      <w:pPr>
        <w:rPr>
          <w:rFonts w:ascii="Arabic Typesetting" w:hAnsi="Arabic Typesetting" w:cs="Arabic Typesetting"/>
          <w:b/>
          <w:bCs/>
          <w:sz w:val="96"/>
          <w:szCs w:val="96"/>
          <w:rtl/>
        </w:rPr>
      </w:pPr>
      <w:r w:rsidRPr="009C49E4">
        <w:rPr>
          <w:rFonts w:ascii="Arabic Typesetting" w:hAnsi="Arabic Typesetting" w:cs="Arabic Typesetting"/>
          <w:b/>
          <w:bCs/>
          <w:sz w:val="96"/>
          <w:szCs w:val="96"/>
          <w:rtl/>
        </w:rPr>
        <w:t xml:space="preserve">بسم الله ، والحمد لله ،والصلاة والسلام على رسول الله ،وبعد : فهذه </w:t>
      </w:r>
    </w:p>
    <w:p w:rsidR="002A6872" w:rsidRPr="009C49E4" w:rsidRDefault="002A6872" w:rsidP="002A6872">
      <w:pPr>
        <w:rPr>
          <w:rFonts w:ascii="Arabic Typesetting" w:hAnsi="Arabic Typesetting" w:cs="Arabic Typesetting"/>
          <w:b/>
          <w:bCs/>
          <w:sz w:val="96"/>
          <w:szCs w:val="96"/>
          <w:rtl/>
        </w:rPr>
      </w:pPr>
      <w:r w:rsidRPr="009C49E4">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الواحدة و</w:t>
      </w:r>
      <w:r w:rsidRPr="009C49E4">
        <w:rPr>
          <w:rFonts w:ascii="Arabic Typesetting" w:hAnsi="Arabic Typesetting" w:cs="Arabic Typesetting"/>
          <w:b/>
          <w:bCs/>
          <w:sz w:val="96"/>
          <w:szCs w:val="96"/>
          <w:rtl/>
        </w:rPr>
        <w:t>السبعون بعد الثلاثمائة في موضوع (الحفيظ) والتي هي</w:t>
      </w:r>
    </w:p>
    <w:p w:rsidR="002A6872" w:rsidRPr="005E5842" w:rsidRDefault="002A6872" w:rsidP="002A6872">
      <w:pPr>
        <w:rPr>
          <w:rFonts w:ascii="Arabic Typesetting" w:hAnsi="Arabic Typesetting" w:cs="Arabic Typesetting"/>
          <w:b/>
          <w:bCs/>
          <w:sz w:val="96"/>
          <w:szCs w:val="96"/>
          <w:rtl/>
        </w:rPr>
      </w:pPr>
      <w:r w:rsidRPr="009C49E4">
        <w:rPr>
          <w:rFonts w:ascii="Arabic Typesetting" w:hAnsi="Arabic Typesetting" w:cs="Arabic Typesetting"/>
          <w:b/>
          <w:bCs/>
          <w:sz w:val="96"/>
          <w:szCs w:val="96"/>
          <w:rtl/>
        </w:rPr>
        <w:t xml:space="preserve"> بعنوان: </w:t>
      </w:r>
      <w:r w:rsidRPr="005E5842">
        <w:rPr>
          <w:rFonts w:ascii="Arabic Typesetting" w:hAnsi="Arabic Typesetting" w:cs="Arabic Typesetting" w:hint="cs"/>
          <w:b/>
          <w:bCs/>
          <w:sz w:val="96"/>
          <w:szCs w:val="96"/>
          <w:rtl/>
        </w:rPr>
        <w:t>*</w:t>
      </w:r>
      <w:r w:rsidRPr="005E5842">
        <w:rPr>
          <w:rFonts w:ascii="Arabic Typesetting" w:hAnsi="Arabic Typesetting" w:cs="Arabic Typesetting"/>
          <w:b/>
          <w:bCs/>
          <w:sz w:val="96"/>
          <w:szCs w:val="96"/>
          <w:rtl/>
        </w:rPr>
        <w:t xml:space="preserve">الممتلكات العامة وكيفية الحفاظ عليها </w:t>
      </w:r>
      <w:r w:rsidRPr="005E5842">
        <w:rPr>
          <w:rFonts w:ascii="Arabic Typesetting" w:hAnsi="Arabic Typesetting" w:cs="Arabic Typesetting" w:hint="cs"/>
          <w:b/>
          <w:bCs/>
          <w:sz w:val="96"/>
          <w:szCs w:val="96"/>
          <w:rtl/>
        </w:rPr>
        <w:t>:</w:t>
      </w:r>
    </w:p>
    <w:p w:rsidR="002A6872" w:rsidRPr="005E5842" w:rsidRDefault="002A6872" w:rsidP="002A6872">
      <w:pPr>
        <w:rPr>
          <w:rFonts w:ascii="Arabic Typesetting" w:hAnsi="Arabic Typesetting" w:cs="Arabic Typesetting"/>
          <w:b/>
          <w:bCs/>
          <w:sz w:val="96"/>
          <w:szCs w:val="96"/>
          <w:rtl/>
        </w:rPr>
      </w:pPr>
      <w:r w:rsidRPr="005E5842">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 xml:space="preserve">مفهوم الممتلكات العامة يُشار إلى جميع ما تشيّده الدولة من مبان ومرافق ومؤسسات لخدمة الأفراد فيها بمسمى </w:t>
      </w:r>
      <w:proofErr w:type="spellStart"/>
      <w:r w:rsidRPr="005E5842">
        <w:rPr>
          <w:rFonts w:ascii="Arabic Typesetting" w:hAnsi="Arabic Typesetting" w:cs="Arabic Typesetting"/>
          <w:b/>
          <w:bCs/>
          <w:sz w:val="96"/>
          <w:szCs w:val="96"/>
          <w:rtl/>
        </w:rPr>
        <w:t>المتلكات</w:t>
      </w:r>
      <w:proofErr w:type="spellEnd"/>
      <w:r w:rsidRPr="005E5842">
        <w:rPr>
          <w:rFonts w:ascii="Arabic Typesetting" w:hAnsi="Arabic Typesetting" w:cs="Arabic Typesetting"/>
          <w:b/>
          <w:bCs/>
          <w:sz w:val="96"/>
          <w:szCs w:val="96"/>
          <w:rtl/>
        </w:rPr>
        <w:t xml:space="preserve"> العامة، وتتميّز هذه الممتلكات عن </w:t>
      </w:r>
      <w:r w:rsidRPr="005E5842">
        <w:rPr>
          <w:rFonts w:ascii="Arabic Typesetting" w:hAnsi="Arabic Typesetting" w:cs="Arabic Typesetting"/>
          <w:b/>
          <w:bCs/>
          <w:sz w:val="96"/>
          <w:szCs w:val="96"/>
          <w:rtl/>
        </w:rPr>
        <w:lastRenderedPageBreak/>
        <w:t>الممتلكات الخاصة بأنّ الانتفاع بها هو حق مشروع لجميع الناس على اختلاف مستوياتهم وشرائحهم لتحقيق مصلحتهم، على عكس الممتلكات الخاصة التي يقتصر الانتفاع بها على مالكها فقط، وتشمل الممتلكات العامة المرافق الصحيّة كالمستشفيات والمراكز الطبية، والمرافق التعليمية كالجامعات والمدارس ودور الحضانة مؤخراً، والمرافق العامة المخصصة للترفيه كالمتنزّهات والحدائق وغيرهما.</w:t>
      </w:r>
    </w:p>
    <w:p w:rsidR="002A6872" w:rsidRPr="005E5842" w:rsidRDefault="002A6872" w:rsidP="002A6872">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 xml:space="preserve"> أهمية الممتلكات العامة تكمن أهمية وجود الممتلكات العامة في أي دولة على كونها تلبِّي حاجات الأفراد في المجتمع، بالإضافة إلى كونها عاملاً جاذباً للسياح؛ إذ يؤثر وجود هذه المرافق وتنوِّعها على مظهر الدولة وقدرتها على جذبهم من عدمه، مما يؤثر بشكل أو بآخر على التطوّر الاقتصادي الذي ينشده أي بلد، بالإضافة إلى دور هذه الممتلكات في تفعيل المشاركة المجتمعية، وحث الأطفال </w:t>
      </w:r>
      <w:r w:rsidRPr="005E5842">
        <w:rPr>
          <w:rFonts w:ascii="Arabic Typesetting" w:hAnsi="Arabic Typesetting" w:cs="Arabic Typesetting"/>
          <w:b/>
          <w:bCs/>
          <w:sz w:val="96"/>
          <w:szCs w:val="96"/>
          <w:rtl/>
        </w:rPr>
        <w:lastRenderedPageBreak/>
        <w:t>على التعلّم والانخراط في هذا المجتمع بشكل آمن.</w:t>
      </w:r>
    </w:p>
    <w:p w:rsidR="002A6872" w:rsidRDefault="002A6872" w:rsidP="002A6872">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 كيفية الحفاظ على الممتلكات العامة إلى جانب ما ذُكر سابقاً من أهمية </w:t>
      </w:r>
    </w:p>
    <w:p w:rsidR="002A6872" w:rsidRDefault="002A6872" w:rsidP="002A6872">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مترتبة على وجود الممتلكات العامة، فإنّ الأضرار المترتبة على تخريبها </w:t>
      </w:r>
    </w:p>
    <w:p w:rsidR="002A6872" w:rsidRPr="00ED76DA" w:rsidRDefault="002A6872" w:rsidP="002A6872">
      <w:pPr>
        <w:rPr>
          <w:rFonts w:ascii="Arabic Typesetting" w:hAnsi="Arabic Typesetting" w:cs="Arabic Typesetting"/>
          <w:b/>
          <w:bCs/>
          <w:sz w:val="90"/>
          <w:szCs w:val="90"/>
          <w:rtl/>
        </w:rPr>
      </w:pPr>
      <w:r w:rsidRPr="00ED76DA">
        <w:rPr>
          <w:rFonts w:ascii="Arabic Typesetting" w:hAnsi="Arabic Typesetting" w:cs="Arabic Typesetting"/>
          <w:b/>
          <w:bCs/>
          <w:sz w:val="90"/>
          <w:szCs w:val="90"/>
          <w:rtl/>
        </w:rPr>
        <w:t>وإتلافها تدفع أي مواطن صالح للمحافظة عليها، ويكون ذلك باتّباع الآتي:</w:t>
      </w:r>
    </w:p>
    <w:p w:rsidR="002A6872" w:rsidRDefault="002A6872" w:rsidP="002A6872">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 </w:t>
      </w:r>
      <w:r>
        <w:rPr>
          <w:rFonts w:ascii="Arabic Typesetting" w:hAnsi="Arabic Typesetting" w:cs="Arabic Typesetting" w:hint="cs"/>
          <w:b/>
          <w:bCs/>
          <w:sz w:val="96"/>
          <w:szCs w:val="96"/>
          <w:rtl/>
        </w:rPr>
        <w:t>#</w:t>
      </w:r>
      <w:r w:rsidRPr="005E5842">
        <w:rPr>
          <w:rFonts w:ascii="Arabic Typesetting" w:hAnsi="Arabic Typesetting" w:cs="Arabic Typesetting"/>
          <w:b/>
          <w:bCs/>
          <w:sz w:val="96"/>
          <w:szCs w:val="96"/>
          <w:rtl/>
        </w:rPr>
        <w:t xml:space="preserve">الإيمان بأنّ الممتلكات العامة حق للمجتمع بأسره، وأنّ واجب الفرد في </w:t>
      </w:r>
      <w:r w:rsidRPr="005E5842">
        <w:rPr>
          <w:rFonts w:ascii="Arabic Typesetting" w:hAnsi="Arabic Typesetting" w:cs="Arabic Typesetting"/>
          <w:b/>
          <w:bCs/>
          <w:sz w:val="96"/>
          <w:szCs w:val="96"/>
          <w:rtl/>
        </w:rPr>
        <w:lastRenderedPageBreak/>
        <w:t xml:space="preserve">حمايتها واجب مقدس، ويكون ذلك بزرع القيم الدينية التي تحثّ الشخص على استشعار رقابة الله له؛ ممّا يمنعه من إتلاف هذه الممتلكات أو العبث بها. </w:t>
      </w:r>
    </w:p>
    <w:p w:rsidR="002A6872" w:rsidRDefault="002A6872" w:rsidP="002A6872">
      <w:pPr>
        <w:rPr>
          <w:rFonts w:ascii="Arabic Typesetting" w:hAnsi="Arabic Typesetting" w:cs="Arabic Typesetting"/>
          <w:b/>
          <w:bCs/>
          <w:sz w:val="96"/>
          <w:szCs w:val="96"/>
          <w:rtl/>
        </w:rPr>
      </w:pPr>
      <w:r>
        <w:rPr>
          <w:rFonts w:ascii="Arabic Typesetting" w:hAnsi="Arabic Typesetting" w:cs="Arabic Typesetting" w:hint="cs"/>
          <w:b/>
          <w:bCs/>
          <w:sz w:val="96"/>
          <w:szCs w:val="96"/>
          <w:rtl/>
        </w:rPr>
        <w:t>#</w:t>
      </w:r>
      <w:r w:rsidRPr="005E5842">
        <w:rPr>
          <w:rFonts w:ascii="Arabic Typesetting" w:hAnsi="Arabic Typesetting" w:cs="Arabic Typesetting"/>
          <w:b/>
          <w:bCs/>
          <w:sz w:val="96"/>
          <w:szCs w:val="96"/>
          <w:rtl/>
        </w:rPr>
        <w:t xml:space="preserve">زرع قيم التعاون، والمسؤولية، وتقدير المصلحة المشتركة في نفوس </w:t>
      </w:r>
    </w:p>
    <w:p w:rsidR="002A6872" w:rsidRDefault="002A6872" w:rsidP="002A6872">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الأطفال منذ الصغر، والتمثّل بهذه القيم ليكون الفرد قدوة لهم في التعامل </w:t>
      </w:r>
    </w:p>
    <w:p w:rsidR="002A6872" w:rsidRDefault="002A6872" w:rsidP="002A6872">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مع هذه الممتلكات والحفاظ عليها. </w:t>
      </w:r>
    </w:p>
    <w:p w:rsidR="002A6872" w:rsidRPr="009D1C18" w:rsidRDefault="002A6872" w:rsidP="002A6872">
      <w:pPr>
        <w:rPr>
          <w:rFonts w:ascii="Arabic Typesetting" w:hAnsi="Arabic Typesetting" w:cs="Arabic Typesetting"/>
          <w:b/>
          <w:bCs/>
          <w:sz w:val="94"/>
          <w:szCs w:val="94"/>
          <w:rtl/>
        </w:rPr>
      </w:pPr>
      <w:r w:rsidRPr="009D1C18">
        <w:rPr>
          <w:rFonts w:ascii="Arabic Typesetting" w:hAnsi="Arabic Typesetting" w:cs="Arabic Typesetting" w:hint="cs"/>
          <w:b/>
          <w:bCs/>
          <w:sz w:val="94"/>
          <w:szCs w:val="94"/>
          <w:rtl/>
        </w:rPr>
        <w:lastRenderedPageBreak/>
        <w:t>#</w:t>
      </w:r>
      <w:r w:rsidRPr="009D1C18">
        <w:rPr>
          <w:rFonts w:ascii="Arabic Typesetting" w:hAnsi="Arabic Typesetting" w:cs="Arabic Typesetting"/>
          <w:b/>
          <w:bCs/>
          <w:sz w:val="94"/>
          <w:szCs w:val="94"/>
          <w:rtl/>
        </w:rPr>
        <w:t xml:space="preserve">الحرص على الاهتمام بنظافة هذه الأماكن، والالتزام بالآداب والسلوكيات الخاصة فيها انطلاقاً من مبدأ كونها ملك جماعي يجب الحفاظ عليه. </w:t>
      </w:r>
    </w:p>
    <w:p w:rsidR="002A6872" w:rsidRDefault="002A6872" w:rsidP="002A6872">
      <w:pPr>
        <w:rPr>
          <w:rFonts w:ascii="Arabic Typesetting" w:hAnsi="Arabic Typesetting" w:cs="Arabic Typesetting"/>
          <w:b/>
          <w:bCs/>
          <w:sz w:val="96"/>
          <w:szCs w:val="96"/>
          <w:rtl/>
        </w:rPr>
      </w:pPr>
      <w:r>
        <w:rPr>
          <w:rFonts w:ascii="Arabic Typesetting" w:hAnsi="Arabic Typesetting" w:cs="Arabic Typesetting" w:hint="cs"/>
          <w:b/>
          <w:bCs/>
          <w:sz w:val="96"/>
          <w:szCs w:val="96"/>
          <w:rtl/>
        </w:rPr>
        <w:t>#</w:t>
      </w:r>
      <w:r w:rsidRPr="005E5842">
        <w:rPr>
          <w:rFonts w:ascii="Arabic Typesetting" w:hAnsi="Arabic Typesetting" w:cs="Arabic Typesetting"/>
          <w:b/>
          <w:bCs/>
          <w:sz w:val="96"/>
          <w:szCs w:val="96"/>
          <w:rtl/>
        </w:rPr>
        <w:t xml:space="preserve">سَن القوانين الصارمة في حق أي شخص يحاول تخريب هذه الممتلكات أو سرقة ما تحتوي عليه من حاجيات، أو العبث بها. </w:t>
      </w:r>
    </w:p>
    <w:p w:rsidR="002A6872" w:rsidRPr="009D1C18" w:rsidRDefault="002A6872" w:rsidP="002A6872">
      <w:pPr>
        <w:rPr>
          <w:rFonts w:ascii="Arabic Typesetting" w:hAnsi="Arabic Typesetting" w:cs="Arabic Typesetting"/>
          <w:b/>
          <w:bCs/>
          <w:sz w:val="94"/>
          <w:szCs w:val="94"/>
          <w:rtl/>
        </w:rPr>
      </w:pPr>
      <w:r w:rsidRPr="009D1C18">
        <w:rPr>
          <w:rFonts w:ascii="Arabic Typesetting" w:hAnsi="Arabic Typesetting" w:cs="Arabic Typesetting" w:hint="cs"/>
          <w:b/>
          <w:bCs/>
          <w:sz w:val="94"/>
          <w:szCs w:val="94"/>
          <w:rtl/>
        </w:rPr>
        <w:t>#</w:t>
      </w:r>
      <w:r w:rsidRPr="009D1C18">
        <w:rPr>
          <w:rFonts w:ascii="Arabic Typesetting" w:hAnsi="Arabic Typesetting" w:cs="Arabic Typesetting"/>
          <w:b/>
          <w:bCs/>
          <w:sz w:val="94"/>
          <w:szCs w:val="94"/>
          <w:rtl/>
        </w:rPr>
        <w:t xml:space="preserve">استخدام المرافق العامة لما خُصصت له من حاجات، فليس على الأفراد إشعال النيران مثلاً بهدف الشواء أو غيره في الأماكن التي تحظر ذلك. </w:t>
      </w:r>
    </w:p>
    <w:p w:rsidR="002A6872" w:rsidRPr="005E5842" w:rsidRDefault="002A6872" w:rsidP="002A6872">
      <w:pPr>
        <w:rPr>
          <w:rFonts w:ascii="Arabic Typesetting" w:hAnsi="Arabic Typesetting" w:cs="Arabic Typesetting"/>
          <w:b/>
          <w:bCs/>
          <w:sz w:val="96"/>
          <w:szCs w:val="96"/>
          <w:rtl/>
        </w:rPr>
      </w:pPr>
      <w:r>
        <w:rPr>
          <w:rFonts w:ascii="Arabic Typesetting" w:hAnsi="Arabic Typesetting" w:cs="Arabic Typesetting" w:hint="cs"/>
          <w:b/>
          <w:bCs/>
          <w:sz w:val="96"/>
          <w:szCs w:val="96"/>
          <w:rtl/>
        </w:rPr>
        <w:lastRenderedPageBreak/>
        <w:t>#</w:t>
      </w:r>
      <w:r w:rsidRPr="005E5842">
        <w:rPr>
          <w:rFonts w:ascii="Arabic Typesetting" w:hAnsi="Arabic Typesetting" w:cs="Arabic Typesetting"/>
          <w:b/>
          <w:bCs/>
          <w:sz w:val="96"/>
          <w:szCs w:val="96"/>
          <w:rtl/>
        </w:rPr>
        <w:t xml:space="preserve">نشر الوعي بين الأفراد بأهمية هذه الممتلكات، وتقديم النصح والإرشاد عند رؤية مَن يقوم بتخريبها أو العبث بها، أو تبليغ السلطات المعنيّة بوجود تخريب إن لم يتم التجاوب. </w:t>
      </w:r>
    </w:p>
    <w:p w:rsidR="002A6872" w:rsidRPr="005E5842" w:rsidRDefault="002A6872" w:rsidP="002A6872">
      <w:pPr>
        <w:rPr>
          <w:sz w:val="96"/>
          <w:szCs w:val="96"/>
          <w:rtl/>
        </w:rPr>
      </w:pPr>
      <w:r>
        <w:rPr>
          <w:rFonts w:ascii="Arabic Typesetting" w:hAnsi="Arabic Typesetting" w:cs="Arabic Typesetting" w:hint="cs"/>
          <w:b/>
          <w:bCs/>
          <w:sz w:val="96"/>
          <w:szCs w:val="96"/>
          <w:rtl/>
        </w:rPr>
        <w:t>#</w:t>
      </w:r>
      <w:r w:rsidRPr="005E5842">
        <w:rPr>
          <w:rFonts w:ascii="Arabic Typesetting" w:hAnsi="Arabic Typesetting" w:cs="Arabic Typesetting"/>
          <w:b/>
          <w:bCs/>
          <w:sz w:val="96"/>
          <w:szCs w:val="96"/>
          <w:rtl/>
        </w:rPr>
        <w:t xml:space="preserve">صيانة هذه الممتلكات باستمرار لضمان الحفاظ عليها، وإصلاح ما يتلف منها بشكل دوري. القيام بأعمال التنظيف، والطلاء، والتشجير، بالتنسيق مع </w:t>
      </w:r>
      <w:r w:rsidRPr="005E5842">
        <w:rPr>
          <w:rFonts w:ascii="Arabic Typesetting" w:hAnsi="Arabic Typesetting" w:cs="Arabic Typesetting"/>
          <w:b/>
          <w:bCs/>
          <w:sz w:val="96"/>
          <w:szCs w:val="96"/>
          <w:rtl/>
        </w:rPr>
        <w:lastRenderedPageBreak/>
        <w:t>الجمعيات التطوعية التي تُعنى بالاهتمام بهذه الممتلكات.</w:t>
      </w:r>
      <w:r w:rsidRPr="005E5842">
        <w:rPr>
          <w:sz w:val="96"/>
          <w:szCs w:val="96"/>
          <w:rtl/>
        </w:rPr>
        <w:t xml:space="preserve"> </w:t>
      </w:r>
    </w:p>
    <w:p w:rsidR="002A6872" w:rsidRPr="009D1C18" w:rsidRDefault="002A6872" w:rsidP="002A6872">
      <w:pPr>
        <w:rPr>
          <w:rFonts w:ascii="Arabic Typesetting" w:hAnsi="Arabic Typesetting" w:cs="Arabic Typesetting"/>
          <w:b/>
          <w:bCs/>
          <w:sz w:val="74"/>
          <w:szCs w:val="74"/>
          <w:rtl/>
        </w:rPr>
      </w:pPr>
      <w:r w:rsidRPr="009D1C18">
        <w:rPr>
          <w:rFonts w:ascii="Arabic Typesetting" w:hAnsi="Arabic Typesetting" w:cs="Arabic Typesetting" w:hint="cs"/>
          <w:b/>
          <w:bCs/>
          <w:sz w:val="74"/>
          <w:szCs w:val="74"/>
          <w:rtl/>
        </w:rPr>
        <w:t xml:space="preserve">[ </w:t>
      </w:r>
      <w:r w:rsidRPr="009D1C18">
        <w:rPr>
          <w:rFonts w:ascii="Arabic Typesetting" w:hAnsi="Arabic Typesetting" w:cs="Arabic Typesetting"/>
          <w:b/>
          <w:bCs/>
          <w:sz w:val="74"/>
          <w:szCs w:val="74"/>
          <w:rtl/>
        </w:rPr>
        <w:t>الأنترنت – موقع موضوع - الممتلكات العامة وكيفية الحفاظ عليها - كتابة مراد الشوابكة</w:t>
      </w:r>
      <w:r w:rsidRPr="009D1C18">
        <w:rPr>
          <w:rFonts w:ascii="Arabic Typesetting" w:hAnsi="Arabic Typesetting" w:cs="Arabic Typesetting" w:hint="cs"/>
          <w:b/>
          <w:bCs/>
          <w:sz w:val="74"/>
          <w:szCs w:val="74"/>
          <w:rtl/>
        </w:rPr>
        <w:t xml:space="preserve"> ]</w:t>
      </w:r>
    </w:p>
    <w:p w:rsidR="002A6872" w:rsidRPr="009D1C18" w:rsidRDefault="002A6872" w:rsidP="002A6872">
      <w:pPr>
        <w:rPr>
          <w:rFonts w:ascii="Arabic Typesetting" w:hAnsi="Arabic Typesetting" w:cs="Arabic Typesetting"/>
          <w:b/>
          <w:bCs/>
          <w:sz w:val="96"/>
          <w:szCs w:val="96"/>
          <w:rtl/>
        </w:rPr>
      </w:pPr>
      <w:r w:rsidRPr="009D1C18">
        <w:rPr>
          <w:rFonts w:ascii="Arabic Typesetting" w:hAnsi="Arabic Typesetting" w:cs="Arabic Typesetting"/>
          <w:b/>
          <w:bCs/>
          <w:sz w:val="96"/>
          <w:szCs w:val="96"/>
          <w:rtl/>
        </w:rPr>
        <w:t>إلى هنا ونكمل في الحلقة التالية والسلام عليكم ورحمة الله وبركاته .</w:t>
      </w:r>
    </w:p>
    <w:p w:rsidR="00037335" w:rsidRDefault="00037335">
      <w:bookmarkStart w:id="0" w:name="_GoBack"/>
      <w:bookmarkEnd w:id="0"/>
    </w:p>
    <w:sectPr w:rsidR="00037335"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FBC" w:rsidRDefault="00647FBC" w:rsidP="002A6872">
      <w:pPr>
        <w:spacing w:after="0" w:line="240" w:lineRule="auto"/>
      </w:pPr>
      <w:r>
        <w:separator/>
      </w:r>
    </w:p>
  </w:endnote>
  <w:endnote w:type="continuationSeparator" w:id="0">
    <w:p w:rsidR="00647FBC" w:rsidRDefault="00647FBC" w:rsidP="002A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58936278"/>
      <w:docPartObj>
        <w:docPartGallery w:val="Page Numbers (Bottom of Page)"/>
        <w:docPartUnique/>
      </w:docPartObj>
    </w:sdtPr>
    <w:sdtContent>
      <w:p w:rsidR="002A6872" w:rsidRDefault="002A6872">
        <w:pPr>
          <w:pStyle w:val="a4"/>
          <w:jc w:val="center"/>
        </w:pPr>
        <w:r>
          <w:fldChar w:fldCharType="begin"/>
        </w:r>
        <w:r>
          <w:instrText>PAGE   \* MERGEFORMAT</w:instrText>
        </w:r>
        <w:r>
          <w:fldChar w:fldCharType="separate"/>
        </w:r>
        <w:r w:rsidRPr="002A6872">
          <w:rPr>
            <w:noProof/>
            <w:rtl/>
            <w:lang w:val="ar-SA"/>
          </w:rPr>
          <w:t>8</w:t>
        </w:r>
        <w:r>
          <w:fldChar w:fldCharType="end"/>
        </w:r>
      </w:p>
    </w:sdtContent>
  </w:sdt>
  <w:p w:rsidR="002A6872" w:rsidRDefault="002A68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FBC" w:rsidRDefault="00647FBC" w:rsidP="002A6872">
      <w:pPr>
        <w:spacing w:after="0" w:line="240" w:lineRule="auto"/>
      </w:pPr>
      <w:r>
        <w:separator/>
      </w:r>
    </w:p>
  </w:footnote>
  <w:footnote w:type="continuationSeparator" w:id="0">
    <w:p w:rsidR="00647FBC" w:rsidRDefault="00647FBC" w:rsidP="002A68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72"/>
    <w:rsid w:val="00037335"/>
    <w:rsid w:val="002A6872"/>
    <w:rsid w:val="00647FBC"/>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87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6872"/>
    <w:pPr>
      <w:tabs>
        <w:tab w:val="center" w:pos="4153"/>
        <w:tab w:val="right" w:pos="8306"/>
      </w:tabs>
      <w:spacing w:after="0" w:line="240" w:lineRule="auto"/>
    </w:pPr>
  </w:style>
  <w:style w:type="character" w:customStyle="1" w:styleId="Char">
    <w:name w:val="رأس الصفحة Char"/>
    <w:basedOn w:val="a0"/>
    <w:link w:val="a3"/>
    <w:uiPriority w:val="99"/>
    <w:rsid w:val="002A6872"/>
    <w:rPr>
      <w:rFonts w:cs="Arial"/>
    </w:rPr>
  </w:style>
  <w:style w:type="paragraph" w:styleId="a4">
    <w:name w:val="footer"/>
    <w:basedOn w:val="a"/>
    <w:link w:val="Char0"/>
    <w:uiPriority w:val="99"/>
    <w:unhideWhenUsed/>
    <w:rsid w:val="002A6872"/>
    <w:pPr>
      <w:tabs>
        <w:tab w:val="center" w:pos="4153"/>
        <w:tab w:val="right" w:pos="8306"/>
      </w:tabs>
      <w:spacing w:after="0" w:line="240" w:lineRule="auto"/>
    </w:pPr>
  </w:style>
  <w:style w:type="character" w:customStyle="1" w:styleId="Char0">
    <w:name w:val="تذييل الصفحة Char"/>
    <w:basedOn w:val="a0"/>
    <w:link w:val="a4"/>
    <w:uiPriority w:val="99"/>
    <w:rsid w:val="002A6872"/>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87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6872"/>
    <w:pPr>
      <w:tabs>
        <w:tab w:val="center" w:pos="4153"/>
        <w:tab w:val="right" w:pos="8306"/>
      </w:tabs>
      <w:spacing w:after="0" w:line="240" w:lineRule="auto"/>
    </w:pPr>
  </w:style>
  <w:style w:type="character" w:customStyle="1" w:styleId="Char">
    <w:name w:val="رأس الصفحة Char"/>
    <w:basedOn w:val="a0"/>
    <w:link w:val="a3"/>
    <w:uiPriority w:val="99"/>
    <w:rsid w:val="002A6872"/>
    <w:rPr>
      <w:rFonts w:cs="Arial"/>
    </w:rPr>
  </w:style>
  <w:style w:type="paragraph" w:styleId="a4">
    <w:name w:val="footer"/>
    <w:basedOn w:val="a"/>
    <w:link w:val="Char0"/>
    <w:uiPriority w:val="99"/>
    <w:unhideWhenUsed/>
    <w:rsid w:val="002A6872"/>
    <w:pPr>
      <w:tabs>
        <w:tab w:val="center" w:pos="4153"/>
        <w:tab w:val="right" w:pos="8306"/>
      </w:tabs>
      <w:spacing w:after="0" w:line="240" w:lineRule="auto"/>
    </w:pPr>
  </w:style>
  <w:style w:type="character" w:customStyle="1" w:styleId="Char0">
    <w:name w:val="تذييل الصفحة Char"/>
    <w:basedOn w:val="a0"/>
    <w:link w:val="a4"/>
    <w:uiPriority w:val="99"/>
    <w:rsid w:val="002A6872"/>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383</Words>
  <Characters>2187</Characters>
  <Application>Microsoft Office Word</Application>
  <DocSecurity>0</DocSecurity>
  <Lines>18</Lines>
  <Paragraphs>5</Paragraphs>
  <ScaleCrop>false</ScaleCrop>
  <Company>Ahmed-Under</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2021-03-21T10:20:00Z</dcterms:created>
  <dcterms:modified xsi:type="dcterms:W3CDTF">2021-03-21T10:21:00Z</dcterms:modified>
</cp:coreProperties>
</file>