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DE" w:rsidRPr="001C7285" w:rsidRDefault="008422DE" w:rsidP="008422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C7285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 وبعد : فهذه الحلقة</w:t>
      </w:r>
    </w:p>
    <w:p w:rsidR="008422DE" w:rsidRPr="001C7285" w:rsidRDefault="008422DE" w:rsidP="008422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C728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التاسعة </w:t>
      </w:r>
      <w:proofErr w:type="spellStart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والستون</w:t>
      </w:r>
      <w:proofErr w:type="spellEnd"/>
      <w:r w:rsidRPr="001C728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المائة في موضوع (السيد) وهي بعنوان :                  </w:t>
      </w:r>
    </w:p>
    <w:p w:rsidR="008422DE" w:rsidRPr="00B6346E" w:rsidRDefault="008422DE" w:rsidP="008422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C7285">
        <w:rPr>
          <w:rFonts w:ascii="Arabic Typesetting" w:hAnsi="Arabic Typesetting" w:cs="Arabic Typesetting"/>
          <w:b/>
          <w:bCs/>
          <w:sz w:val="96"/>
          <w:szCs w:val="96"/>
          <w:rtl/>
        </w:rPr>
        <w:t>*قصتي مع سعد بن معاذ...! السيد الكبير الشهيد :</w:t>
      </w:r>
    </w:p>
    <w:p w:rsidR="008422DE" w:rsidRPr="00B6346E" w:rsidRDefault="008422DE" w:rsidP="008422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• التتابع القيادي: المُشعر بالحب والإخلاص، والامتثال النبوي، والتبعية الشرعية، فلا قيادة تعلو على أمر الله ورسوله، ولا سيادة تتعمد الحياد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والمخالفة،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فنفاذه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قومه جعله يسارع لتنفيذ أمر المصطفى الكريم عليه الصلاة والسلام، وما ذاك إلا بسبب الإيمان الباسل، واليقين الراسخ بصدق الرسالة، وانتصار الصابرين ، وكذلك الإيمان إذا خالطت بشاشته القلوب....!</w:t>
      </w:r>
    </w:p>
    <w:p w:rsidR="008422DE" w:rsidRDefault="008422DE" w:rsidP="008422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• التحدي اليقيني: وفِي الخندق يتجلى إباؤه الضيم وشممه الإسلامي</w:t>
      </w:r>
    </w:p>
    <w:p w:rsidR="008422DE" w:rsidRPr="00B00E4A" w:rsidRDefault="008422DE" w:rsidP="008422DE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المتين ، ويقينه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العالي،الذي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لا تكدره الأموال، أو تغره النفائس...! </w:t>
      </w:r>
      <w:r w:rsidRPr="00B6346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حينما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يعرض صلى الله عليه وسلم حلا ماديا يصالح فيه (غطفان) على ثلث ثمار المدينة، ليضعضع الجيش المكي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وأحزابه،فيستشير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السعدين، فيقول سعد</w:t>
      </w:r>
      <w:r w:rsidRPr="00B6346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</w:t>
      </w:r>
      <w:r w:rsidRPr="00B6346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يا رسول الله ، قد كنا نحن وهؤلاء القوم على الشرك بالله وعبادة الأوثان ، لا نعبد الله ولا نعرفه ، وهم لا يَطمعون أن يأكلوا منها تمرة إلا قِرىً أو بيعا ، أفحين أكرمنا الله بالإسلام، وهدانا له وأعزنا بك وبه ، نعطيهم أموالنا، والله ما لنا بهذا من حاجة ، والله لا نعطيهم إلا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السيف </w:t>
      </w:r>
      <w:r w:rsidRPr="00B00E4A">
        <w:rPr>
          <w:rFonts w:ascii="Arabic Typesetting" w:hAnsi="Arabic Typesetting" w:cs="Arabic Typesetting"/>
          <w:b/>
          <w:bCs/>
          <w:sz w:val="88"/>
          <w:szCs w:val="88"/>
          <w:rtl/>
        </w:rPr>
        <w:t>، حتى يحكم الله بيننا وبينهم ؛ قال رسول الله صلى الله عليه وسلم : فأنت وذاك . فتناول سعد بن معاذ الصحيفة ، فمحا ما فيها من الكتاب ، ثم قال : ليجهدوا علينا ...!</w:t>
      </w:r>
    </w:p>
    <w:p w:rsidR="008422DE" w:rsidRPr="00B6346E" w:rsidRDefault="008422DE" w:rsidP="008422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• وهنا وبرغم الحصار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الأحزابي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وشدة البرد والجوع، يرى الاستبسال في التصدي، وعدم التراخي ، وما ذاك إلا لقوة إيمانه وعلاء صبره، وإدراكه </w:t>
      </w:r>
    </w:p>
    <w:p w:rsidR="008422DE" w:rsidRDefault="008422DE" w:rsidP="008422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أن الأحزاب منهزمون، والنصر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آت</w:t>
      </w:r>
      <w:r w:rsidRPr="00B6346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ٍ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،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والعاقبة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للمتقين الصابرين ( وليُنصرن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الله من ينصره إن الله لقوي عزيز ) سورة الحج .</w:t>
      </w:r>
      <w:r w:rsidRPr="00B6346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</w:t>
      </w:r>
    </w:p>
    <w:p w:rsidR="008422DE" w:rsidRPr="00B00E4A" w:rsidRDefault="008422DE" w:rsidP="008422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00E4A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114EBC" w:rsidRDefault="00114EBC">
      <w:bookmarkStart w:id="0" w:name="_GoBack"/>
      <w:bookmarkEnd w:id="0"/>
    </w:p>
    <w:sectPr w:rsidR="00114EBC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A5" w:rsidRDefault="00461DA5" w:rsidP="008422DE">
      <w:pPr>
        <w:spacing w:after="0" w:line="240" w:lineRule="auto"/>
      </w:pPr>
      <w:r>
        <w:separator/>
      </w:r>
    </w:p>
  </w:endnote>
  <w:endnote w:type="continuationSeparator" w:id="0">
    <w:p w:rsidR="00461DA5" w:rsidRDefault="00461DA5" w:rsidP="0084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32968549"/>
      <w:docPartObj>
        <w:docPartGallery w:val="Page Numbers (Bottom of Page)"/>
        <w:docPartUnique/>
      </w:docPartObj>
    </w:sdtPr>
    <w:sdtContent>
      <w:p w:rsidR="008422DE" w:rsidRDefault="008422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422DE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8422DE" w:rsidRDefault="008422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A5" w:rsidRDefault="00461DA5" w:rsidP="008422DE">
      <w:pPr>
        <w:spacing w:after="0" w:line="240" w:lineRule="auto"/>
      </w:pPr>
      <w:r>
        <w:separator/>
      </w:r>
    </w:p>
  </w:footnote>
  <w:footnote w:type="continuationSeparator" w:id="0">
    <w:p w:rsidR="00461DA5" w:rsidRDefault="00461DA5" w:rsidP="00842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DE"/>
    <w:rsid w:val="00114EBC"/>
    <w:rsid w:val="00461DA5"/>
    <w:rsid w:val="005C0EBC"/>
    <w:rsid w:val="008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D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422D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42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422D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D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422D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42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422D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</Words>
  <Characters>1340</Characters>
  <Application>Microsoft Office Word</Application>
  <DocSecurity>0</DocSecurity>
  <Lines>11</Lines>
  <Paragraphs>3</Paragraphs>
  <ScaleCrop>false</ScaleCrop>
  <Company>Ahmed-Under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2023-01-01T21:34:00Z</dcterms:created>
  <dcterms:modified xsi:type="dcterms:W3CDTF">2023-01-01T21:35:00Z</dcterms:modified>
</cp:coreProperties>
</file>