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D3" w:rsidRPr="00CD0B38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2323D3" w:rsidRPr="00CD0B38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بعد المائة في موضوع (المتين) والتي هي بعنوان :</w:t>
      </w:r>
    </w:p>
    <w:p w:rsidR="002323D3" w:rsidRPr="002F03C5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{ إِنَّ </w:t>
      </w:r>
      <w:proofErr w:type="spellStart"/>
      <w:r w:rsidRPr="00CD0B38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CD0B38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للَّهَ</w:t>
      </w:r>
      <w:proofErr w:type="spellEnd"/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قَوِىٌّ شَدِيدُ </w:t>
      </w:r>
      <w:proofErr w:type="spellStart"/>
      <w:r w:rsidRPr="00CD0B38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ٱ</w:t>
      </w:r>
      <w:r w:rsidRPr="00CD0B38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لْعِقَابِ</w:t>
      </w:r>
      <w:proofErr w:type="spellEnd"/>
      <w:r w:rsidRPr="00CD0B3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}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وقال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ابن عاشور : { كدأب } خبر مبتدأ محذوف ، وهو حذف تابع للاستعمال في مثله ، فإنّ العرب إذا تَحَدَّثوا عن شيء ثم أتَوا بخبر دون مبتدأ عُلم أنّ المبتدأ محذوف ، فقُدّر بما يدل عليه الكلام السابق .</w:t>
      </w:r>
    </w:p>
    <w:p w:rsidR="002323D3" w:rsidRPr="002F03C5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فالتقدير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هنا : دأبُهم كدَأب آلِ فرعون والذين من قبلهم ، أي من الأمم المكذّبين برسل ربّهم ، مثل عاد وثمود .</w:t>
      </w:r>
    </w:p>
    <w:p w:rsidR="002323D3" w:rsidRPr="002F03C5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والدأب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العادة والسيرة المألوفة ، وقد تقدّم مثله في سورة آل عمران . وتقدّم وجه تخصيص آل فرعون بالذكر . ولا فرق بين الآيتين إلاّ </w:t>
      </w:r>
    </w:p>
    <w:p w:rsidR="002323D3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اختلاف العبارة ، ففي سورة [ آل عمران : 11 ] { كذبوا بآياتنا } وهنا </w:t>
      </w:r>
    </w:p>
    <w:p w:rsidR="002323D3" w:rsidRPr="002F03C5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{ كفروا بآيات الله } ، وهنالك { والله شديد العقاب } [ آل عمر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11 ] وهنا { إن الله قوي شديد العقاب }.</w:t>
      </w:r>
    </w:p>
    <w:p w:rsidR="002323D3" w:rsidRDefault="002323D3" w:rsidP="002323D3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فأمّا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المخالفة بين { كذبوا } [ آل عمران : 11 ] و { كفروا } فلأنَّ قوم فرعون والذين من قبلهم شاركوا المشركين في الكفر بالله وتكذيب رسله ، وفي جحد دلالة الآيات على الوحدانية وعلى صدق الرسول صلى الله عليه وسلم فذُكِروا هنا ابتداء بالأفظع من الأمرين فعبّر بالك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بالآيات عن جحد الآيات الدالّة على وحدانية الله تعالى ، لأنّ الكفر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أصرح في إنكار صفات الله تعالى . وقد عقبت هذه الآية بالتي بعدها ، فذكر في التي بعدها التكذيب بالآيات ، أي التكذيب بآيات صدق الرسول عليه الصلاة والسلام ، وجَحد الآيات الدالّة على صدقه . فأم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ّا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</w:t>
      </w:r>
      <w:r w:rsidRPr="00350137"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>[</w:t>
      </w:r>
      <w:r w:rsidRPr="00350137">
        <w:rPr>
          <w:rFonts w:ascii="Arabic Typesetting" w:hAnsi="Arabic Typesetting" w:cs="Arabic Typesetting"/>
          <w:b/>
          <w:bCs/>
          <w:sz w:val="54"/>
          <w:szCs w:val="54"/>
          <w:rtl/>
        </w:rPr>
        <w:t xml:space="preserve">سورة آل عمران [ 11 ]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فقد ذكر تكذيبهم بالآيات ، أي </w:t>
      </w:r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الدالّة على صدق الرسول صلى الله عليه وسلم لأنّ التكذيب متبادر في معنى تكذيب </w:t>
      </w:r>
      <w:proofErr w:type="spellStart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>المخبِر،لوقوع</w:t>
      </w:r>
      <w:proofErr w:type="spellEnd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ذلك عقب </w:t>
      </w:r>
      <w:proofErr w:type="spellStart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>ذكرتنزيل</w:t>
      </w:r>
      <w:proofErr w:type="spellEnd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القرآن وتصديق من صدق </w:t>
      </w:r>
      <w:proofErr w:type="spellStart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>به،وإلحاد</w:t>
      </w:r>
      <w:proofErr w:type="spellEnd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من </w:t>
      </w:r>
      <w:r w:rsidRPr="00350137">
        <w:rPr>
          <w:rFonts w:ascii="Arabic Typesetting" w:hAnsi="Arabic Typesetting" w:cs="Arabic Typesetting" w:hint="eastAsia"/>
          <w:b/>
          <w:bCs/>
          <w:sz w:val="84"/>
          <w:szCs w:val="84"/>
          <w:rtl/>
        </w:rPr>
        <w:t>قصد</w:t>
      </w:r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الفتنة </w:t>
      </w:r>
      <w:proofErr w:type="spellStart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>بمتشابهه،فعبّرعن</w:t>
      </w:r>
      <w:proofErr w:type="spellEnd"/>
      <w:r w:rsidRPr="00350137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الذين شابَهوهم في تكذيب رسولهم بوصف التكذيب </w:t>
      </w:r>
    </w:p>
    <w:p w:rsidR="002323D3" w:rsidRPr="00744D61" w:rsidRDefault="002323D3" w:rsidP="002323D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[الأنترنت – موقع  الآيات :{كَدَأْبِ ءَالِ فِرْعَوْنَ ۙ </w:t>
      </w:r>
      <w:proofErr w:type="spellStart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>وَ</w:t>
      </w:r>
      <w:r w:rsidRPr="00744D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44D6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لَّذِينَ</w:t>
      </w:r>
      <w:proofErr w:type="spellEnd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مِن قَبْلِهِمْ ۚ كَفَرُواْ </w:t>
      </w:r>
      <w:proofErr w:type="spellStart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>بِـَٔايَٰتِ</w:t>
      </w:r>
      <w:proofErr w:type="spellEnd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744D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44D6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للَّهِ</w:t>
      </w:r>
      <w:proofErr w:type="spellEnd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فَأَخَذَهُمُ </w:t>
      </w:r>
      <w:proofErr w:type="spellStart"/>
      <w:r w:rsidRPr="00744D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44D6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للَّهُ</w:t>
      </w:r>
      <w:proofErr w:type="spellEnd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بِذُنُوبِهِمْ ۗ إِنَّ </w:t>
      </w:r>
      <w:proofErr w:type="spellStart"/>
      <w:r w:rsidRPr="00744D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44D6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للَّهَ</w:t>
      </w:r>
      <w:proofErr w:type="spellEnd"/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قَوِىٌّ شَدِيدُ </w:t>
      </w:r>
      <w:r w:rsidRPr="00744D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44D61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لْعِقَابِ</w:t>
      </w:r>
      <w:r w:rsidRPr="00744D61">
        <w:rPr>
          <w:rFonts w:ascii="Arabic Typesetting" w:hAnsi="Arabic Typesetting" w:cs="Arabic Typesetting"/>
          <w:b/>
          <w:bCs/>
          <w:sz w:val="80"/>
          <w:szCs w:val="80"/>
          <w:rtl/>
        </w:rPr>
        <w:t>﴿٥٢ الأنفال﴾]</w:t>
      </w:r>
    </w:p>
    <w:p w:rsidR="002323D3" w:rsidRPr="00744D61" w:rsidRDefault="002323D3" w:rsidP="002323D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44D6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3"/>
    <w:rsid w:val="000C309C"/>
    <w:rsid w:val="002323D3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D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D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1596</Characters>
  <Application>Microsoft Office Word</Application>
  <DocSecurity>0</DocSecurity>
  <Lines>13</Lines>
  <Paragraphs>3</Paragraphs>
  <ScaleCrop>false</ScaleCrop>
  <Company>Ahmed-Under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2024-03-08T21:52:00Z</dcterms:created>
  <dcterms:modified xsi:type="dcterms:W3CDTF">2024-03-08T21:53:00Z</dcterms:modified>
</cp:coreProperties>
</file>