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26" w:rsidRPr="00FF58F4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F58F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F58F4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FF58F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والسبعون بعد المائة في موضوع (المتين) والتي هي بعنوان : المتين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6- جزاء الكيد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القرآن الكريم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ذكر القرآن الكريم فَي كثير من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الأيات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جزاء الكيد ، وهي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1- ضياع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وَمَا كَيْدُ الْكَافِرِينَ إِلَّا فِي ضَلَالٍ )غافر : 25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ضلال:ضياع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وبطلان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2-لا يغني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يَوْمَ لَا يُغْنِي عَنْهُمْ كَيْدُهُمْ شَيْئاً وَلَا هُمْ يُنصَرُونَ )الطور : 46</w:t>
      </w:r>
    </w:p>
    <w:p w:rsidR="00E46E26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3- عدم الفوز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تعالى:( إِنَّمَا صَنَعُوا كَيْدُ سَاحِرٍ وَلَا يُفْلِحُ السَّاحِرُ 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3503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حَيْثُ </w:t>
      </w:r>
      <w:proofErr w:type="spellStart"/>
      <w:r w:rsidRPr="0053503C">
        <w:rPr>
          <w:rFonts w:ascii="Arabic Typesetting" w:hAnsi="Arabic Typesetting" w:cs="Arabic Typesetting"/>
          <w:b/>
          <w:bCs/>
          <w:sz w:val="84"/>
          <w:szCs w:val="84"/>
          <w:rtl/>
        </w:rPr>
        <w:t>أَتَىٰ</w:t>
      </w:r>
      <w:proofErr w:type="spellEnd"/>
      <w:r w:rsidRPr="0053503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)طه 69</w:t>
      </w:r>
      <w:r w:rsidRPr="0053503C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،</w:t>
      </w:r>
      <w:r w:rsidRPr="0053503C">
        <w:rPr>
          <w:rFonts w:ascii="Arabic Typesetting" w:hAnsi="Arabic Typesetting" w:cs="Arabic Typesetting"/>
          <w:b/>
          <w:bCs/>
          <w:sz w:val="84"/>
          <w:szCs w:val="84"/>
          <w:rtl/>
        </w:rPr>
        <w:t>أى إن الذى فعلوا سحر ماكر ولا يفلح الساحر حيث عمل</w:t>
      </w:r>
      <w:r w:rsidRPr="0053503C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                    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4- العذاب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وَأَرَادُوا بِهِ كَيْدًا فَجَعَلْنَاهُمُ الْأَخْسَرِينَ )الأنبياء 70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جعلهم الله هم الأخسرين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المعذبين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الهالكين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5- لا يحقق المراد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وَمَا كَيْدُ الْكَافِرِينَ إِلَّا فِي ضَلَالٍ )غافر 25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 تدبير أهل الكفر لا يحقق المراد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6- الخسران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وَمَا كَيْدُ فِرْعَوْنَ إِلَّا فِي تَبَابٍ )غافر 37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وما كيد فرعون إلا في دمار خسار.</w:t>
      </w:r>
    </w:p>
    <w:p w:rsidR="00E46E26" w:rsidRPr="0056766E" w:rsidRDefault="00E46E26" w:rsidP="00E46E2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7- يرتد كيدهم على أنفسهم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أَمْ يُرِيدُونَ كَيْدًا  فَالَّذِينَ </w:t>
      </w:r>
      <w:r w:rsidRPr="0056766E">
        <w:rPr>
          <w:rFonts w:ascii="Arabic Typesetting" w:hAnsi="Arabic Typesetting" w:cs="Arabic Typesetting"/>
          <w:b/>
          <w:bCs/>
          <w:sz w:val="86"/>
          <w:szCs w:val="86"/>
          <w:rtl/>
        </w:rPr>
        <w:t>كَفَرُوا هُمُ الْمَكِيدُونَ )الطور 42فالذين كفروا يرجع كيدهم ومكرهم على أنفسهم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8- الهلاك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تعالى:﴿ أَلَمْ تَرَ كَيْفَ فَعَلَ رَبُّكَ بِأَصْحَابِ الْفِيل . أَلَمْ يَجْعَلْ كَيْدَهُمْ فِي تَضْلِيلٍ  ﴾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الفيل 1- 2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ألم يجعل ما دبَّروه من شر في خسارة وهلاك</w:t>
      </w:r>
    </w:p>
    <w:p w:rsidR="00E46E26" w:rsidRDefault="00E46E26" w:rsidP="00E46E26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56766E">
        <w:rPr>
          <w:rFonts w:ascii="Arabic Typesetting" w:hAnsi="Arabic Typesetting" w:cs="Arabic Typesetting"/>
          <w:b/>
          <w:bCs/>
          <w:sz w:val="74"/>
          <w:szCs w:val="74"/>
          <w:rtl/>
        </w:rPr>
        <w:t>9- لا يضر</w:t>
      </w:r>
      <w:r w:rsidRPr="0056766E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: </w:t>
      </w:r>
      <w:r w:rsidRPr="0056766E">
        <w:rPr>
          <w:rFonts w:ascii="Arabic Typesetting" w:hAnsi="Arabic Typesetting" w:cs="Arabic Typesetting"/>
          <w:b/>
          <w:bCs/>
          <w:sz w:val="74"/>
          <w:szCs w:val="74"/>
          <w:rtl/>
        </w:rPr>
        <w:t>قال الله تعالى: (وَإِن تَصْبِرُواْ وَتَتَّقُواْ لاَ يَضُرُّكُمْ كَيْدُهُمْ شَيْئاً )آل عمران : 120</w:t>
      </w:r>
    </w:p>
    <w:p w:rsidR="00E46E26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7- أوصاف الكيد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القرآن الكريم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وُصف الكيد في القرآن الكريم </w:t>
      </w:r>
    </w:p>
    <w:p w:rsidR="00E46E26" w:rsidRPr="00510F9D" w:rsidRDefault="00E46E26" w:rsidP="00E46E26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بالأوصاف الأتية  :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 – ضعيف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 كَيْدَ الشَّيْطَانِ كَانَ ضَعِيفًا )النساء 76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 –عظيم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 كَيْدَكُنَّ عَظِيمٌ )يوسف 28</w:t>
      </w:r>
    </w:p>
    <w:p w:rsidR="00E46E26" w:rsidRPr="002F03C5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 – متين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وَأُمْلِي لَهُمْ إِنَّ كَيْدِي مَتِينٌ )</w:t>
      </w:r>
      <w:r w:rsidRPr="00510F9D">
        <w:rPr>
          <w:rFonts w:ascii="Arabic Typesetting" w:hAnsi="Arabic Typesetting" w:cs="Arabic Typesetting"/>
          <w:b/>
          <w:bCs/>
          <w:sz w:val="84"/>
          <w:szCs w:val="84"/>
          <w:rtl/>
        </w:rPr>
        <w:t>الأعراف : 183</w:t>
      </w:r>
    </w:p>
    <w:p w:rsidR="00E46E26" w:rsidRPr="00510F9D" w:rsidRDefault="00E46E26" w:rsidP="00E46E26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510F9D">
        <w:rPr>
          <w:rFonts w:ascii="Arabic Typesetting" w:hAnsi="Arabic Typesetting" w:cs="Arabic Typesetting"/>
          <w:b/>
          <w:bCs/>
          <w:sz w:val="62"/>
          <w:szCs w:val="62"/>
          <w:rtl/>
        </w:rPr>
        <w:t>[ الأنترنت - موقع الكيد – مع الله –  الكيـد - قال الله تعالى:( وَأُمْلِي لَهُمْ إِنَّ كَيْدِي مَتِينٌ )الأعراف ]</w:t>
      </w:r>
    </w:p>
    <w:p w:rsidR="00E46E26" w:rsidRPr="00510F9D" w:rsidRDefault="00E46E26" w:rsidP="00E46E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10F9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F3" w:rsidRDefault="00E854F3" w:rsidP="00E46E26">
      <w:pPr>
        <w:spacing w:after="0" w:line="240" w:lineRule="auto"/>
      </w:pPr>
      <w:r>
        <w:separator/>
      </w:r>
    </w:p>
  </w:endnote>
  <w:endnote w:type="continuationSeparator" w:id="0">
    <w:p w:rsidR="00E854F3" w:rsidRDefault="00E854F3" w:rsidP="00E4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7053701"/>
      <w:docPartObj>
        <w:docPartGallery w:val="Page Numbers (Bottom of Page)"/>
        <w:docPartUnique/>
      </w:docPartObj>
    </w:sdtPr>
    <w:sdtContent>
      <w:p w:rsidR="00E46E26" w:rsidRDefault="00E46E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E2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46E26" w:rsidRDefault="00E46E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F3" w:rsidRDefault="00E854F3" w:rsidP="00E46E26">
      <w:pPr>
        <w:spacing w:after="0" w:line="240" w:lineRule="auto"/>
      </w:pPr>
      <w:r>
        <w:separator/>
      </w:r>
    </w:p>
  </w:footnote>
  <w:footnote w:type="continuationSeparator" w:id="0">
    <w:p w:rsidR="00E854F3" w:rsidRDefault="00E854F3" w:rsidP="00E46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26"/>
    <w:rsid w:val="005C0EBC"/>
    <w:rsid w:val="009E174E"/>
    <w:rsid w:val="00E46E26"/>
    <w:rsid w:val="00E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6E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6E2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6E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6E2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1810</Characters>
  <Application>Microsoft Office Word</Application>
  <DocSecurity>0</DocSecurity>
  <Lines>15</Lines>
  <Paragraphs>4</Paragraphs>
  <ScaleCrop>false</ScaleCrop>
  <Company>Ahmed-Under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2024-03-10T20:43:00Z</dcterms:created>
  <dcterms:modified xsi:type="dcterms:W3CDTF">2024-03-10T20:43:00Z</dcterms:modified>
</cp:coreProperties>
</file>