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75" w:rsidRPr="00821E06" w:rsidRDefault="00B76375" w:rsidP="00B76375">
      <w:pPr>
        <w:rPr>
          <w:rFonts w:ascii="Arabic Typesetting" w:hAnsi="Arabic Typesetting" w:cs="Arabic Typesetting"/>
          <w:b/>
          <w:bCs/>
          <w:sz w:val="90"/>
          <w:szCs w:val="90"/>
          <w:rtl/>
        </w:rPr>
      </w:pPr>
      <w:r w:rsidRPr="00821E06">
        <w:rPr>
          <w:rFonts w:ascii="Arabic Typesetting" w:hAnsi="Arabic Typesetting" w:cs="Arabic Typesetting"/>
          <w:b/>
          <w:bCs/>
          <w:sz w:val="90"/>
          <w:szCs w:val="90"/>
          <w:rtl/>
        </w:rPr>
        <w:t xml:space="preserve">بسم الله ، والحمد لله ، والصلاة والسلام على رسول الله وبعد : فهذه </w:t>
      </w:r>
    </w:p>
    <w:p w:rsidR="00B76375" w:rsidRPr="00821E06" w:rsidRDefault="00B76375" w:rsidP="00B76375">
      <w:pPr>
        <w:rPr>
          <w:rFonts w:ascii="Arabic Typesetting" w:hAnsi="Arabic Typesetting" w:cs="Arabic Typesetting"/>
          <w:b/>
          <w:bCs/>
          <w:sz w:val="90"/>
          <w:szCs w:val="90"/>
          <w:rtl/>
        </w:rPr>
      </w:pPr>
      <w:r w:rsidRPr="00821E06">
        <w:rPr>
          <w:rFonts w:ascii="Arabic Typesetting" w:hAnsi="Arabic Typesetting" w:cs="Arabic Typesetting"/>
          <w:b/>
          <w:bCs/>
          <w:sz w:val="90"/>
          <w:szCs w:val="90"/>
          <w:rtl/>
        </w:rPr>
        <w:t xml:space="preserve">الحلقة </w:t>
      </w:r>
      <w:r>
        <w:rPr>
          <w:rFonts w:ascii="Arabic Typesetting" w:hAnsi="Arabic Typesetting" w:cs="Arabic Typesetting" w:hint="cs"/>
          <w:b/>
          <w:bCs/>
          <w:sz w:val="90"/>
          <w:szCs w:val="90"/>
          <w:rtl/>
        </w:rPr>
        <w:t>الثامنة</w:t>
      </w:r>
      <w:r w:rsidRPr="00821E06">
        <w:rPr>
          <w:rFonts w:ascii="Arabic Typesetting" w:hAnsi="Arabic Typesetting" w:cs="Arabic Typesetting"/>
          <w:b/>
          <w:bCs/>
          <w:sz w:val="90"/>
          <w:szCs w:val="90"/>
          <w:rtl/>
        </w:rPr>
        <w:t xml:space="preserve"> والعشرون في موضوع (الأول والآخر ) وهي بعنوان : </w:t>
      </w:r>
    </w:p>
    <w:p w:rsidR="00B76375" w:rsidRDefault="00B76375" w:rsidP="00B76375">
      <w:pPr>
        <w:rPr>
          <w:rFonts w:ascii="Arabic Typesetting" w:hAnsi="Arabic Typesetting" w:cs="Arabic Typesetting"/>
          <w:b/>
          <w:bCs/>
          <w:sz w:val="96"/>
          <w:szCs w:val="96"/>
          <w:rtl/>
        </w:rPr>
      </w:pPr>
      <w:r w:rsidRPr="00821E06">
        <w:rPr>
          <w:rFonts w:ascii="Arabic Typesetting" w:hAnsi="Arabic Typesetting" w:cs="Arabic Typesetting"/>
          <w:b/>
          <w:bCs/>
          <w:sz w:val="90"/>
          <w:szCs w:val="90"/>
          <w:rtl/>
        </w:rPr>
        <w:t>*ثمار الإيمان في الحياة الآخرة :</w:t>
      </w:r>
    </w:p>
    <w:p w:rsidR="00B76375" w:rsidRPr="00860CD2" w:rsidRDefault="00B76375" w:rsidP="00B7637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3 – التوسعة في القبر: فالمؤمن يوسع له في قبره، ويرى مكانه من الجنة؛ وذلك بعد سؤال الملكين له وثباته في الجواب، وقد جاء في حديث البراء بن عازب عن النبي – صلى الله عليه وسلم – أنه قال: ((… </w:t>
      </w:r>
      <w:r w:rsidRPr="00860CD2">
        <w:rPr>
          <w:rFonts w:ascii="Arabic Typesetting" w:hAnsi="Arabic Typesetting" w:cs="Arabic Typesetting"/>
          <w:b/>
          <w:bCs/>
          <w:sz w:val="96"/>
          <w:szCs w:val="96"/>
          <w:rtl/>
        </w:rPr>
        <w:lastRenderedPageBreak/>
        <w:t>فينادي منادٍ في السماء أن صدق عبدي فافرشوه من الجنة، وألبسوه من الجنة، وافتحوا له باباً إلى الجنة، قال: فيأتيه من روحها وطيبها، ويفسح له في قبره مد بصره…))</w:t>
      </w:r>
      <w:r w:rsidRPr="00091A18">
        <w:rPr>
          <w:rFonts w:ascii="Arabic Typesetting" w:hAnsi="Arabic Typesetting" w:cs="Arabic Typesetting" w:hint="cs"/>
          <w:b/>
          <w:bCs/>
          <w:sz w:val="82"/>
          <w:szCs w:val="82"/>
          <w:rtl/>
        </w:rPr>
        <w:t>[</w:t>
      </w:r>
      <w:r w:rsidRPr="00091A18">
        <w:rPr>
          <w:rFonts w:ascii="Arabic Typesetting" w:hAnsi="Arabic Typesetting" w:cs="Arabic Typesetting"/>
          <w:b/>
          <w:bCs/>
          <w:sz w:val="82"/>
          <w:szCs w:val="82"/>
          <w:rtl/>
        </w:rPr>
        <w:t xml:space="preserve"> رواه أبو داود برقم (4127)، وصححه الألباني في صحيح الترغيب برقم (3558).</w:t>
      </w:r>
      <w:r w:rsidRPr="00091A18">
        <w:rPr>
          <w:rFonts w:ascii="Arabic Typesetting" w:hAnsi="Arabic Typesetting" w:cs="Arabic Typesetting" w:hint="cs"/>
          <w:b/>
          <w:bCs/>
          <w:sz w:val="82"/>
          <w:szCs w:val="82"/>
          <w:rtl/>
        </w:rPr>
        <w:t>]</w:t>
      </w:r>
    </w:p>
    <w:p w:rsidR="00B76375" w:rsidRPr="00091A18" w:rsidRDefault="00B76375" w:rsidP="00B76375">
      <w:pPr>
        <w:rPr>
          <w:rFonts w:ascii="Arabic Typesetting" w:hAnsi="Arabic Typesetting" w:cs="Arabic Typesetting"/>
          <w:b/>
          <w:bCs/>
          <w:sz w:val="88"/>
          <w:szCs w:val="88"/>
          <w:rtl/>
        </w:rPr>
      </w:pPr>
      <w:r w:rsidRPr="00860CD2">
        <w:rPr>
          <w:rFonts w:ascii="Arabic Typesetting" w:hAnsi="Arabic Typesetting" w:cs="Arabic Typesetting"/>
          <w:b/>
          <w:bCs/>
          <w:sz w:val="96"/>
          <w:szCs w:val="96"/>
          <w:rtl/>
        </w:rPr>
        <w:t>4 – الأمن من الفزع الأكبر: قال تعالى: {لَا يَحْزُنُهُمُ الْفَزَعُ الْأَكْبَرُ وَتَتَلَقَّاهُمُ الْمَلَائِكَةُ هَذَا يَوْمُكُمُ الَّذِي كُنْتُمْ تُوعَدُونَ}</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(الأنبياء:103) وقد اختلف أهل التفسير </w:t>
      </w:r>
      <w:r w:rsidRPr="00860CD2">
        <w:rPr>
          <w:rFonts w:ascii="Arabic Typesetting" w:hAnsi="Arabic Typesetting" w:cs="Arabic Typesetting"/>
          <w:b/>
          <w:bCs/>
          <w:sz w:val="96"/>
          <w:szCs w:val="96"/>
          <w:rtl/>
        </w:rPr>
        <w:lastRenderedPageBreak/>
        <w:t xml:space="preserve">في المراد بالفزع على عدة أقوال: فقيل: وقوع طبق جهنم عليها، وقيل: النفخة الأخيرة، وقيل: الأمر بأهل النار إلى النار، وقيل: </w:t>
      </w:r>
      <w:r w:rsidRPr="00091A18">
        <w:rPr>
          <w:rFonts w:ascii="Arabic Typesetting" w:hAnsi="Arabic Typesetting" w:cs="Arabic Typesetting"/>
          <w:b/>
          <w:bCs/>
          <w:sz w:val="88"/>
          <w:szCs w:val="88"/>
          <w:rtl/>
        </w:rPr>
        <w:t>ذبح الموت، وقيل: إذا نودي: {قَالَ اخْسَؤُوا فِيهَا وَلَا تُكَلِّمُونِ}(المؤمنون:108)</w:t>
      </w:r>
      <w:r w:rsidRPr="00091A18">
        <w:rPr>
          <w:rFonts w:ascii="Arabic Typesetting" w:hAnsi="Arabic Typesetting" w:cs="Arabic Typesetting" w:hint="cs"/>
          <w:b/>
          <w:bCs/>
          <w:sz w:val="88"/>
          <w:szCs w:val="88"/>
          <w:rtl/>
        </w:rPr>
        <w:t xml:space="preserve"> </w:t>
      </w:r>
    </w:p>
    <w:p w:rsidR="00B76375" w:rsidRPr="00860CD2" w:rsidRDefault="00B76375" w:rsidP="00B7637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وقيل: {يَوْمَ نَطْوِي السَّمَاء}(الأنبياء:104)، وقيل: أهوال يوم القيامة من البعث والحساب والعقاب، وقيل: المراد الموت، وأياً كان الفزع الأكبر فأهل الإيمان آمنون منه، لا يحزنهم فقد نجوا منه، وتستقبلهم الملائكة يهنئونهم، </w:t>
      </w:r>
      <w:r w:rsidRPr="00860CD2">
        <w:rPr>
          <w:rFonts w:ascii="Arabic Typesetting" w:hAnsi="Arabic Typesetting" w:cs="Arabic Typesetting"/>
          <w:b/>
          <w:bCs/>
          <w:sz w:val="96"/>
          <w:szCs w:val="96"/>
          <w:rtl/>
        </w:rPr>
        <w:lastRenderedPageBreak/>
        <w:t>ويقولون لهم: هذا ما كنتم توعدون به في الدنيا وتبشرون، فما أعظم هذه الثمرة لأهل الإيمان، ثمرة النجاة والأمن من الفزع الأكبر، اللهم آمنا من الفزع الأكبر، واجعلنا من الآمنين يا رب العالمين.</w:t>
      </w:r>
    </w:p>
    <w:p w:rsidR="00B76375" w:rsidRDefault="00B76375" w:rsidP="00B7637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5 – ال</w:t>
      </w:r>
      <w:r>
        <w:rPr>
          <w:rFonts w:ascii="Arabic Typesetting" w:hAnsi="Arabic Typesetting" w:cs="Arabic Typesetting"/>
          <w:b/>
          <w:bCs/>
          <w:sz w:val="96"/>
          <w:szCs w:val="96"/>
          <w:rtl/>
        </w:rPr>
        <w:t xml:space="preserve">وقاية من </w:t>
      </w:r>
      <w:proofErr w:type="spellStart"/>
      <w:r>
        <w:rPr>
          <w:rFonts w:ascii="Arabic Typesetting" w:hAnsi="Arabic Typesetting" w:cs="Arabic Typesetting"/>
          <w:b/>
          <w:bCs/>
          <w:sz w:val="96"/>
          <w:szCs w:val="96"/>
          <w:rtl/>
        </w:rPr>
        <w:t>شر</w:t>
      </w:r>
      <w:r w:rsidRPr="00860CD2">
        <w:rPr>
          <w:rFonts w:ascii="Arabic Typesetting" w:hAnsi="Arabic Typesetting" w:cs="Arabic Typesetting"/>
          <w:b/>
          <w:bCs/>
          <w:sz w:val="96"/>
          <w:szCs w:val="96"/>
          <w:rtl/>
        </w:rPr>
        <w:t>يوم</w:t>
      </w:r>
      <w:proofErr w:type="spellEnd"/>
      <w:r w:rsidRPr="00860CD2">
        <w:rPr>
          <w:rFonts w:ascii="Arabic Typesetting" w:hAnsi="Arabic Typesetting" w:cs="Arabic Typesetting"/>
          <w:b/>
          <w:bCs/>
          <w:sz w:val="96"/>
          <w:szCs w:val="96"/>
          <w:rtl/>
        </w:rPr>
        <w:t xml:space="preserve"> القيامة: فأهل الإيمان آمنون من الشر المستطير</w:t>
      </w:r>
    </w:p>
    <w:p w:rsidR="00B76375" w:rsidRPr="00860CD2" w:rsidRDefault="00B76375" w:rsidP="00B7637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في اليوم العظيم: من بأسه، وشدته، وعذابه </w:t>
      </w:r>
    </w:p>
    <w:p w:rsidR="00B76375" w:rsidRPr="00860CD2" w:rsidRDefault="00B76375" w:rsidP="00B7637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وأهواله، وهو أشد الأيام وأطولها </w:t>
      </w:r>
      <w:proofErr w:type="spellStart"/>
      <w:r w:rsidRPr="00860CD2">
        <w:rPr>
          <w:rFonts w:ascii="Arabic Typesetting" w:hAnsi="Arabic Typesetting" w:cs="Arabic Typesetting"/>
          <w:b/>
          <w:bCs/>
          <w:sz w:val="96"/>
          <w:szCs w:val="96"/>
          <w:rtl/>
        </w:rPr>
        <w:t>بلاءاً</w:t>
      </w:r>
      <w:proofErr w:type="spellEnd"/>
      <w:r w:rsidRPr="00860CD2">
        <w:rPr>
          <w:rFonts w:ascii="Arabic Typesetting" w:hAnsi="Arabic Typesetting" w:cs="Arabic Typesetting"/>
          <w:b/>
          <w:bCs/>
          <w:sz w:val="96"/>
          <w:szCs w:val="96"/>
          <w:rtl/>
        </w:rPr>
        <w:t xml:space="preserve"> قال تعالى: {فَوَقَاهُمُ اللَّهُ شَرَّ ذَلِكَ الْيَوْمِ وَلَقَّاهُمْ نَضْرَةً وَسُرُورًا}(الإنسان:11)، وهذا هو يوم الأمن والرخاء والنعيم اللين الرغيد </w:t>
      </w:r>
      <w:proofErr w:type="spellStart"/>
      <w:r w:rsidRPr="00860CD2">
        <w:rPr>
          <w:rFonts w:ascii="Arabic Typesetting" w:hAnsi="Arabic Typesetting" w:cs="Arabic Typesetting"/>
          <w:b/>
          <w:bCs/>
          <w:sz w:val="96"/>
          <w:szCs w:val="96"/>
          <w:rtl/>
        </w:rPr>
        <w:t>جزاءاً</w:t>
      </w:r>
      <w:proofErr w:type="spellEnd"/>
      <w:r w:rsidRPr="00860CD2">
        <w:rPr>
          <w:rFonts w:ascii="Arabic Typesetting" w:hAnsi="Arabic Typesetting" w:cs="Arabic Typesetting"/>
          <w:b/>
          <w:bCs/>
          <w:sz w:val="96"/>
          <w:szCs w:val="96"/>
          <w:rtl/>
        </w:rPr>
        <w:t xml:space="preserve"> لهؤلاء القائمين بالعزائم والتكاليف، الخائفين من اليوم العبوس القمطرير، الخيرين المطعمين على حاجتهم إلى الطعام، يبتغون وجه الله وحده، لا يريدون شكوراً من أحد، وإنما يتقون يوما عبوساً قمطريراً.</w:t>
      </w:r>
    </w:p>
    <w:p w:rsidR="00B76375" w:rsidRDefault="00B76375" w:rsidP="00B76375">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6 – الحساب اليسير، وإعطاء الكتاب باليمين: قال تعالى: {فَأَمَّا مَنْ أُوتِيَ كِتَابَهُ بِيَمِينِهِ*فَسَوْفَ يُحَاسَبُ حِسَابًا يَسِيرًا*وَيَنْقَلِبُ إِلَى أَهْلِهِ مَسْرُورًا}(الانشقاق:7-9)، بخلاف المشرك الذي يأخذ كتابه بشماله، ويدعو بالثبور والهلاك، فأهل الإيمان هم أهل السرور الآجل عندما ينقلبون إلى أهلهم، وهذا من تمام النعمة عليهم، وقد ثبت عن عائشة – رضي الله عنها – قالت: قال رسول الله – صلى الله عليه وسلم -: </w:t>
      </w:r>
      <w:r w:rsidRPr="00860CD2">
        <w:rPr>
          <w:rFonts w:ascii="Arabic Typesetting" w:hAnsi="Arabic Typesetting" w:cs="Arabic Typesetting"/>
          <w:b/>
          <w:bCs/>
          <w:sz w:val="96"/>
          <w:szCs w:val="96"/>
          <w:rtl/>
        </w:rPr>
        <w:lastRenderedPageBreak/>
        <w:t>((من حوسب عذب)), قالت عائشة: فقلت: أوليس يقول الله تعالى: {فَسَوْفَ يُحَاسَبُ حِسَاباً يَسِيراً}، قالت فقال: ((إنما ذلك العرض، ولكن من نوقش الحساب يهلك))</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 xml:space="preserve"> رواه البخاري برقم (100).</w:t>
      </w:r>
      <w:r w:rsidRPr="00860CD2">
        <w:rPr>
          <w:rFonts w:ascii="Arabic Typesetting" w:hAnsi="Arabic Typesetting" w:cs="Arabic Typesetting" w:hint="cs"/>
          <w:b/>
          <w:bCs/>
          <w:sz w:val="96"/>
          <w:szCs w:val="96"/>
          <w:rtl/>
        </w:rPr>
        <w:t>]</w:t>
      </w:r>
    </w:p>
    <w:p w:rsidR="00B76375" w:rsidRPr="00091A18" w:rsidRDefault="00B76375" w:rsidP="00B76375">
      <w:pPr>
        <w:rPr>
          <w:rFonts w:ascii="Arabic Typesetting" w:hAnsi="Arabic Typesetting" w:cs="Arabic Typesetting"/>
          <w:b/>
          <w:bCs/>
          <w:sz w:val="96"/>
          <w:szCs w:val="96"/>
          <w:rtl/>
        </w:rPr>
      </w:pPr>
      <w:r w:rsidRPr="00091A18">
        <w:rPr>
          <w:rFonts w:ascii="Arabic Typesetting" w:hAnsi="Arabic Typesetting" w:cs="Arabic Typesetting"/>
          <w:b/>
          <w:bCs/>
          <w:sz w:val="96"/>
          <w:szCs w:val="96"/>
          <w:rtl/>
        </w:rPr>
        <w:t>إلى هنا ونكمل في الحلقة القادمة ،والسلام عليكم ورحمة الله وبركاته</w:t>
      </w:r>
    </w:p>
    <w:p w:rsidR="00543E15" w:rsidRDefault="00543E15">
      <w:bookmarkStart w:id="0" w:name="_GoBack"/>
      <w:bookmarkEnd w:id="0"/>
    </w:p>
    <w:sectPr w:rsidR="00543E1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67C" w:rsidRDefault="00F5267C" w:rsidP="00B76375">
      <w:pPr>
        <w:spacing w:after="0" w:line="240" w:lineRule="auto"/>
      </w:pPr>
      <w:r>
        <w:separator/>
      </w:r>
    </w:p>
  </w:endnote>
  <w:endnote w:type="continuationSeparator" w:id="0">
    <w:p w:rsidR="00F5267C" w:rsidRDefault="00F5267C" w:rsidP="00B7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4265361"/>
      <w:docPartObj>
        <w:docPartGallery w:val="Page Numbers (Bottom of Page)"/>
        <w:docPartUnique/>
      </w:docPartObj>
    </w:sdtPr>
    <w:sdtContent>
      <w:p w:rsidR="00B76375" w:rsidRDefault="00B76375">
        <w:pPr>
          <w:pStyle w:val="a4"/>
          <w:jc w:val="center"/>
        </w:pPr>
        <w:r>
          <w:fldChar w:fldCharType="begin"/>
        </w:r>
        <w:r>
          <w:instrText>PAGE   \* MERGEFORMAT</w:instrText>
        </w:r>
        <w:r>
          <w:fldChar w:fldCharType="separate"/>
        </w:r>
        <w:r w:rsidRPr="00B76375">
          <w:rPr>
            <w:noProof/>
            <w:rtl/>
            <w:lang w:val="ar-SA"/>
          </w:rPr>
          <w:t>7</w:t>
        </w:r>
        <w:r>
          <w:fldChar w:fldCharType="end"/>
        </w:r>
      </w:p>
    </w:sdtContent>
  </w:sdt>
  <w:p w:rsidR="00B76375" w:rsidRDefault="00B763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67C" w:rsidRDefault="00F5267C" w:rsidP="00B76375">
      <w:pPr>
        <w:spacing w:after="0" w:line="240" w:lineRule="auto"/>
      </w:pPr>
      <w:r>
        <w:separator/>
      </w:r>
    </w:p>
  </w:footnote>
  <w:footnote w:type="continuationSeparator" w:id="0">
    <w:p w:rsidR="00F5267C" w:rsidRDefault="00F5267C" w:rsidP="00B763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375"/>
    <w:rsid w:val="00543E15"/>
    <w:rsid w:val="00B76375"/>
    <w:rsid w:val="00BB584D"/>
    <w:rsid w:val="00F526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37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375"/>
    <w:pPr>
      <w:tabs>
        <w:tab w:val="center" w:pos="4153"/>
        <w:tab w:val="right" w:pos="8306"/>
      </w:tabs>
      <w:spacing w:after="0" w:line="240" w:lineRule="auto"/>
    </w:pPr>
  </w:style>
  <w:style w:type="character" w:customStyle="1" w:styleId="Char">
    <w:name w:val="رأس الصفحة Char"/>
    <w:basedOn w:val="a0"/>
    <w:link w:val="a3"/>
    <w:uiPriority w:val="99"/>
    <w:rsid w:val="00B76375"/>
    <w:rPr>
      <w:rFonts w:cs="Arial"/>
    </w:rPr>
  </w:style>
  <w:style w:type="paragraph" w:styleId="a4">
    <w:name w:val="footer"/>
    <w:basedOn w:val="a"/>
    <w:link w:val="Char0"/>
    <w:uiPriority w:val="99"/>
    <w:unhideWhenUsed/>
    <w:rsid w:val="00B76375"/>
    <w:pPr>
      <w:tabs>
        <w:tab w:val="center" w:pos="4153"/>
        <w:tab w:val="right" w:pos="8306"/>
      </w:tabs>
      <w:spacing w:after="0" w:line="240" w:lineRule="auto"/>
    </w:pPr>
  </w:style>
  <w:style w:type="character" w:customStyle="1" w:styleId="Char0">
    <w:name w:val="تذييل الصفحة Char"/>
    <w:basedOn w:val="a0"/>
    <w:link w:val="a4"/>
    <w:uiPriority w:val="99"/>
    <w:rsid w:val="00B7637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37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375"/>
    <w:pPr>
      <w:tabs>
        <w:tab w:val="center" w:pos="4153"/>
        <w:tab w:val="right" w:pos="8306"/>
      </w:tabs>
      <w:spacing w:after="0" w:line="240" w:lineRule="auto"/>
    </w:pPr>
  </w:style>
  <w:style w:type="character" w:customStyle="1" w:styleId="Char">
    <w:name w:val="رأس الصفحة Char"/>
    <w:basedOn w:val="a0"/>
    <w:link w:val="a3"/>
    <w:uiPriority w:val="99"/>
    <w:rsid w:val="00B76375"/>
    <w:rPr>
      <w:rFonts w:cs="Arial"/>
    </w:rPr>
  </w:style>
  <w:style w:type="paragraph" w:styleId="a4">
    <w:name w:val="footer"/>
    <w:basedOn w:val="a"/>
    <w:link w:val="Char0"/>
    <w:uiPriority w:val="99"/>
    <w:unhideWhenUsed/>
    <w:rsid w:val="00B76375"/>
    <w:pPr>
      <w:tabs>
        <w:tab w:val="center" w:pos="4153"/>
        <w:tab w:val="right" w:pos="8306"/>
      </w:tabs>
      <w:spacing w:after="0" w:line="240" w:lineRule="auto"/>
    </w:pPr>
  </w:style>
  <w:style w:type="character" w:customStyle="1" w:styleId="Char0">
    <w:name w:val="تذييل الصفحة Char"/>
    <w:basedOn w:val="a0"/>
    <w:link w:val="a4"/>
    <w:uiPriority w:val="99"/>
    <w:rsid w:val="00B7637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379</Words>
  <Characters>2164</Characters>
  <Application>Microsoft Office Word</Application>
  <DocSecurity>0</DocSecurity>
  <Lines>18</Lines>
  <Paragraphs>5</Paragraphs>
  <ScaleCrop>false</ScaleCrop>
  <Company>Ahmed-Under</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2021-04-22T21:05:00Z</dcterms:created>
  <dcterms:modified xsi:type="dcterms:W3CDTF">2021-04-22T21:06:00Z</dcterms:modified>
</cp:coreProperties>
</file>