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CD" w:rsidRPr="00836960" w:rsidRDefault="00044ACD" w:rsidP="0004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3696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044ACD" w:rsidRPr="00836960" w:rsidRDefault="00044ACD" w:rsidP="0004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83696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المائة في موضوع (السيد) وهي بعنوان :                  </w:t>
      </w:r>
    </w:p>
    <w:p w:rsidR="00044ACD" w:rsidRDefault="00044ACD" w:rsidP="0004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36960">
        <w:rPr>
          <w:rFonts w:ascii="Arabic Typesetting" w:hAnsi="Arabic Typesetting" w:cs="Arabic Typesetting"/>
          <w:b/>
          <w:bCs/>
          <w:sz w:val="96"/>
          <w:szCs w:val="96"/>
          <w:rtl/>
        </w:rPr>
        <w:t>* ما حكم دعاء الله بقول ( سيدي ) أو ( يا سيدي) ؟ :</w:t>
      </w:r>
    </w:p>
    <w:p w:rsidR="00044ACD" w:rsidRPr="00B6346E" w:rsidRDefault="00044ACD" w:rsidP="0004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ثانياً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إذا ثبت أن السيد من أسماء الله ، فالدعاء به :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جائز،لا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حرج فيه ،لقول الله تعالى : (وَلِلَّهِ الْأَسْمَاءُ الْحُسْنَى فَادْعُوهُ بِهَا )الأعراف/ 180.</w:t>
      </w:r>
    </w:p>
    <w:p w:rsidR="00044ACD" w:rsidRDefault="00044ACD" w:rsidP="0004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قال السعدي : " وهذا شامل لدعاء العبادة ، ودعاء المسألة ، فيدعى في كل مطلوب بما يناسب ذلك المطلوب ، فيقول الداعي مثلا : اللّهم اغفر لي وارحمني إنك أنت الغفور الرحيم ، وتب عَلَيَّ يا تواب ، وارزقني يا </w:t>
      </w:r>
    </w:p>
    <w:p w:rsidR="00044ACD" w:rsidRPr="00292E50" w:rsidRDefault="00044ACD" w:rsidP="00044ACD">
      <w:pPr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رزاق،والطف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بي يا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لطيف،ونحو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ذلك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92E50"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>[</w:t>
      </w:r>
      <w:proofErr w:type="spellStart"/>
      <w:r w:rsidRPr="00292E50">
        <w:rPr>
          <w:rFonts w:ascii="Arabic Typesetting" w:hAnsi="Arabic Typesetting" w:cs="Arabic Typesetting"/>
          <w:b/>
          <w:bCs/>
          <w:sz w:val="70"/>
          <w:szCs w:val="70"/>
          <w:rtl/>
        </w:rPr>
        <w:t>نتهى</w:t>
      </w:r>
      <w:proofErr w:type="spellEnd"/>
      <w:r w:rsidRPr="00292E50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 من "تفسير السعدي" (ص: 309)</w:t>
      </w:r>
      <w:r w:rsidRPr="00292E50"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>]</w:t>
      </w:r>
    </w:p>
    <w:p w:rsidR="00044ACD" w:rsidRPr="00B6346E" w:rsidRDefault="00044ACD" w:rsidP="0004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كره بعض أهل العلم - كالإمام مالك - دعاء الله بقول : يا سيدي ، أو سيدي 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وذلك – والله أعلم – لأن هذا الاسم لم يثبت عنده أنه من أسماء الله الحسنى .</w:t>
      </w:r>
    </w:p>
    <w:p w:rsidR="00044ACD" w:rsidRPr="00292E50" w:rsidRDefault="00044ACD" w:rsidP="00044ACD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292E50">
        <w:rPr>
          <w:rFonts w:ascii="Arabic Typesetting" w:hAnsi="Arabic Typesetting" w:cs="Arabic Typesetting"/>
          <w:b/>
          <w:bCs/>
          <w:sz w:val="88"/>
          <w:szCs w:val="88"/>
          <w:rtl/>
        </w:rPr>
        <w:t>ثالثا :</w:t>
      </w:r>
      <w:r w:rsidRPr="00292E50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292E50">
        <w:rPr>
          <w:rFonts w:ascii="Arabic Typesetting" w:hAnsi="Arabic Typesetting" w:cs="Arabic Typesetting"/>
          <w:b/>
          <w:bCs/>
          <w:sz w:val="88"/>
          <w:szCs w:val="88"/>
          <w:rtl/>
        </w:rPr>
        <w:t>كره بعض أهل العلم الدعاء بـ"سيدي" ، كما نقل عن الإمام مالك وغيره .</w:t>
      </w:r>
    </w:p>
    <w:p w:rsidR="00044ACD" w:rsidRPr="00B6346E" w:rsidRDefault="00044ACD" w:rsidP="0004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شيخُ الإسلامِ ابنُ تيميةَ: " وَقَدْ كَرِهَ مَالِكٌ وَابْنُ أَبِي عِمْرَانَ مِنْ أَصْحَابِ أَبِي حَنِيفَةَ وَغَيْرِهِمَا أَنْ يَقُولَ الدَّاعِي: يَا سَيِّدِي يَا سَيِّدِي ، وَقَالُوا: قُلْ كَمَا قَالَتْ الْأَنْبِيَاءُ: رَبِّ ، رَبِّ".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انتهى من "مجموع الفتاوى" (1/ 207) ، وينظر "جامع العلوم والحكم" (1/292).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وسياق الرواية بتمامها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عن الإمام مالك ذكره ابن رشد في البيان والتحصيل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فقال:سئل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هل كان أحد بالمدينة يكره أن يقول العبد لسيده: يا سيدي؟</w:t>
      </w:r>
    </w:p>
    <w:p w:rsidR="00044ACD" w:rsidRPr="00B6346E" w:rsidRDefault="00044ACD" w:rsidP="0004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فقال: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لا،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يُكره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ذلك،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وقال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تعالى:(وَأَلْفَيَا سَيِّدَهَا لَدَى الْبَابِ)،وقال تبارك وتعالى: (وَسَيِّدًا وَحَصُورًا وَنَبِيًّا مِنَ الصَّالِحِينَ) ، فلم يُكره ذلك.</w:t>
      </w:r>
    </w:p>
    <w:p w:rsidR="00044ACD" w:rsidRDefault="00044ACD" w:rsidP="0004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قيل : يقولون إن السيد هو الله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قال: فأين في كتاب الله أن الله هو </w:t>
      </w:r>
    </w:p>
    <w:p w:rsidR="00044ACD" w:rsidRPr="00292E50" w:rsidRDefault="00044ACD" w:rsidP="00044ACD">
      <w:pPr>
        <w:rPr>
          <w:rFonts w:ascii="Arabic Typesetting" w:hAnsi="Arabic Typesetting" w:cs="Arabic Typesetting"/>
          <w:b/>
          <w:bCs/>
          <w:sz w:val="68"/>
          <w:szCs w:val="68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السيد؟ هو الرب، قال: ( رَبِّ اغْفِرْ لِي وَلِوَالِدَيَّ) ، وقال: ( وَقُلْ رَبِّي ارْحَمْهُمَا كَمَا رَبَّيَانِي صَغِير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ًا)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قيل: أفتكره أن يدعو الرجل فيقول يا سيدي؟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فقال: غير ذلك أحب إليَّ ؛ أن يدعو بما ف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 القرآن ،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وما دعت به الأنبياء.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قيل: ذلك أحب إليك من أن يقول يا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سيدي؟فقال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نعم، لا أحب أن يق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ول يا سيدي ، وغير ذلك أحب إلي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92E50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[</w:t>
      </w:r>
      <w:r w:rsidRPr="00292E50">
        <w:rPr>
          <w:rFonts w:ascii="Arabic Typesetting" w:hAnsi="Arabic Typesetting" w:cs="Arabic Typesetting"/>
          <w:b/>
          <w:bCs/>
          <w:sz w:val="68"/>
          <w:szCs w:val="68"/>
          <w:rtl/>
        </w:rPr>
        <w:t>انتهى من "البيان والتحصيل" (18/430)</w:t>
      </w:r>
      <w:r w:rsidRPr="00292E50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]</w:t>
      </w:r>
    </w:p>
    <w:p w:rsidR="00044ACD" w:rsidRPr="00292E50" w:rsidRDefault="00044ACD" w:rsidP="0004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92E50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3F788F" w:rsidRDefault="003F788F">
      <w:bookmarkStart w:id="0" w:name="_GoBack"/>
      <w:bookmarkEnd w:id="0"/>
    </w:p>
    <w:sectPr w:rsidR="003F788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90" w:rsidRDefault="006E0E90" w:rsidP="00044ACD">
      <w:pPr>
        <w:spacing w:after="0" w:line="240" w:lineRule="auto"/>
      </w:pPr>
      <w:r>
        <w:separator/>
      </w:r>
    </w:p>
  </w:endnote>
  <w:endnote w:type="continuationSeparator" w:id="0">
    <w:p w:rsidR="006E0E90" w:rsidRDefault="006E0E90" w:rsidP="0004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85275108"/>
      <w:docPartObj>
        <w:docPartGallery w:val="Page Numbers (Bottom of Page)"/>
        <w:docPartUnique/>
      </w:docPartObj>
    </w:sdtPr>
    <w:sdtContent>
      <w:p w:rsidR="00044ACD" w:rsidRDefault="00044A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4AC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044ACD" w:rsidRDefault="00044A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90" w:rsidRDefault="006E0E90" w:rsidP="00044ACD">
      <w:pPr>
        <w:spacing w:after="0" w:line="240" w:lineRule="auto"/>
      </w:pPr>
      <w:r>
        <w:separator/>
      </w:r>
    </w:p>
  </w:footnote>
  <w:footnote w:type="continuationSeparator" w:id="0">
    <w:p w:rsidR="006E0E90" w:rsidRDefault="006E0E90" w:rsidP="00044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CD"/>
    <w:rsid w:val="00044ACD"/>
    <w:rsid w:val="003F788F"/>
    <w:rsid w:val="005C0EBC"/>
    <w:rsid w:val="006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C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44AC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44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44AC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C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44AC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44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44AC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</Words>
  <Characters>1659</Characters>
  <Application>Microsoft Office Word</Application>
  <DocSecurity>0</DocSecurity>
  <Lines>13</Lines>
  <Paragraphs>3</Paragraphs>
  <ScaleCrop>false</ScaleCrop>
  <Company>Ahmed-Under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2023-01-01T18:19:00Z</dcterms:created>
  <dcterms:modified xsi:type="dcterms:W3CDTF">2023-01-01T18:20:00Z</dcterms:modified>
</cp:coreProperties>
</file>