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13F" w:rsidRPr="00B22D9A" w:rsidRDefault="0073213F" w:rsidP="0073213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364B89">
        <w:rPr>
          <w:rFonts w:ascii="Arabic Typesetting" w:hAnsi="Arabic Typesetting" w:cs="Arabic Typesetting"/>
          <w:b/>
          <w:bCs/>
          <w:sz w:val="96"/>
          <w:szCs w:val="96"/>
          <w:rtl/>
        </w:rPr>
        <w:t>بسم الله ، والحمد لله ، والصلاة والسلام على رسول الله وبعد : فهذه الحلقة العشرون في موضوع (الخبير ) وهي بعنوان : الله هو العليم الخبير :</w:t>
      </w:r>
    </w:p>
    <w:p w:rsidR="0073213F" w:rsidRPr="00B22D9A" w:rsidRDefault="0073213F" w:rsidP="0073213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نماذج من تفسير الطبري لاسمين متقاربين في المعنى والدلالة</w:t>
      </w: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:</w:t>
      </w: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العليم الخبير:</w:t>
      </w:r>
    </w:p>
    <w:p w:rsidR="0073213F" w:rsidRPr="00B22D9A" w:rsidRDefault="0073213F" w:rsidP="0073213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قال تعالى: {إِنَّ اللَّهَ عِنْدَهُ عِلْمُ السَّاعَةِ وَيُنَزِّلُ الْغَيْثَ وَيَعْلَمُ مَا فِي الْأَرْحَامِ وَمَا تَدْرِي نَفْسٌ مَاذَا تَكْسِبُ غَدًا وَمَا تَدْرِي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نَفْسٌ بِأَيِّ أَرْضٍ تَمُوتُ إِنَّ اللَّهَ عَلِيمٌ خَبِيرٌ} [لقمان: 34].</w:t>
      </w:r>
    </w:p>
    <w:p w:rsidR="0073213F" w:rsidRPr="00B22D9A" w:rsidRDefault="0073213F" w:rsidP="0073213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قال الطبري: «{إِنَّ اللَّهَ عَلِيمٌ خَبِيرٌ}، يقول: إنّ الذي يعلم ذلك كلّه هو الله دون كلّ أحد سواه، إنه ذو علم بكلّ شيء، لا يخفى عليه شيء، خبير بما هو كائن، وما قد كان».</w:t>
      </w:r>
    </w:p>
    <w:p w:rsidR="0073213F" w:rsidRPr="00B22D9A" w:rsidRDefault="0073213F" w:rsidP="0073213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وقال تعالى: {يَا أَيُّهَا النَّاسُ إِنَّا خَلَقْنَاكُمْ مِنْ ذَكَرٍ وَأُنْثَى وَجَعَلْنَاكُمْ شُعُوبًا وَقَبَائِلَ لِتَعَارَفُوا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إِنَّ أَكْرَمَكُمْ عِنْدَ اللَّهِ أَتْقَاكُمْ إِنَّ اللَّهَ عَلِيمٌ خَبِيرٌ} [الحجرات: 13].</w:t>
      </w:r>
    </w:p>
    <w:p w:rsidR="0073213F" w:rsidRPr="00B22D9A" w:rsidRDefault="0073213F" w:rsidP="0073213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قال الطبري: «وقوله: {إِنَّ اللَّهَ عَلِيمٌ خَبِيرٌ}، يقول -تعالى ذكره-: إنّ الله -أيها الناس- ذو علم بأتقاكم عند الله وأكرمكم عنده، ذو خبرة بكم وبمصالحكم، وغير ذلك من أموركم، لا تخفى عليه خافية».</w:t>
      </w:r>
    </w:p>
    <w:p w:rsidR="0073213F" w:rsidRPr="00B22D9A" w:rsidRDefault="0073213F" w:rsidP="0073213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وقال تعالى: {وَإِنْ خِفْتُمْ شِقَاقَ بَيْنِهِمَا فَابْعَثُوا حَكَمًا مِنْ أَهْلِهِ وَحَكَمًا مِنْ أَهْلِهَا إِنْ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يُرِيدَا إِصْلَاحًا يُوَفِّقِ اللَّهُ بَيْنَهُمَا إِنَّ اللَّهَ كَانَ عَلِيمًا خَبِيرًا} [النساء: 35].</w:t>
      </w:r>
    </w:p>
    <w:p w:rsidR="0073213F" w:rsidRPr="00B22D9A" w:rsidRDefault="0073213F" w:rsidP="0073213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قال الطبري: «يعني -جلّ ثناؤه-: {إِنَّ اللَّهَ كَانَ عَلِيمًا} بما أراد الحَكَمان مِن إصلاحٍ بين الزوجين وغيره، {خَبِيرًا} بذلك وبغيره من أمورهما وأمور غيرهما، لا يخفى عليه شيء منه، حافظ عليهم؛ حتى يجازي كلًّا منهم جزاءه، بالإحسان إحسانًا، وبالإساءة غفرانًا أو عقابًا».</w:t>
      </w:r>
    </w:p>
    <w:p w:rsidR="0073213F" w:rsidRPr="00B22D9A" w:rsidRDefault="0073213F" w:rsidP="0073213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التعقيب:</w:t>
      </w:r>
    </w:p>
    <w:p w:rsidR="0073213F" w:rsidRPr="008670A6" w:rsidRDefault="0073213F" w:rsidP="0073213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lastRenderedPageBreak/>
        <w:t>1-</w:t>
      </w:r>
      <w:r w:rsidRPr="008670A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يظهر من استقراء هذه المواضع أن الإمام الطبري -رحمه الله- يفسر </w:t>
      </w:r>
    </w:p>
    <w:p w:rsidR="0073213F" w:rsidRDefault="0073213F" w:rsidP="0073213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70A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الاسم مراعيًا دلالة السياق، وإن كان تفسيره أخصّ من معنى الاسم، وقد </w:t>
      </w:r>
    </w:p>
    <w:p w:rsidR="0073213F" w:rsidRPr="008670A6" w:rsidRDefault="0073213F" w:rsidP="0073213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70A6">
        <w:rPr>
          <w:rFonts w:ascii="Arabic Typesetting" w:hAnsi="Arabic Typesetting" w:cs="Arabic Typesetting"/>
          <w:b/>
          <w:bCs/>
          <w:sz w:val="96"/>
          <w:szCs w:val="96"/>
          <w:rtl/>
        </w:rPr>
        <w:t>سبق تقرير ذلك في المقالة السابقة.</w:t>
      </w:r>
    </w:p>
    <w:p w:rsidR="0073213F" w:rsidRPr="00B22D9A" w:rsidRDefault="0073213F" w:rsidP="0073213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2. لم يجمع -رحمه الله- الاسمين على نفس التفسير؛ كأن يقول: والله عليمٌ خبيرٌ بحالِ الزوجين، بل جعل العِلْمَ متعلقًا بما أراد الحَكَمان من إصلاح أو غيره، والخبرةَ متعلقةً بأحوال الزوجين عمومًا، مع تضمينه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الإشارة إلى المجازاة كنتيجة لخبرته -تعالى- بخفايا خلجات النفوس؛ فهو يُجازي بالإحسان إحسانًا وبالسيئات غفرانًا أو عقابًا، وهذه دقة بالغة منه -رحمه الله-.</w:t>
      </w:r>
    </w:p>
    <w:p w:rsidR="0073213F" w:rsidRDefault="0073213F" w:rsidP="0073213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وفي آية لقمان: اسم (العليم) تناول المغيبات المذكورة، واسم (الخبير) تناول </w:t>
      </w:r>
    </w:p>
    <w:p w:rsidR="0073213F" w:rsidRPr="00B22D9A" w:rsidRDefault="0073213F" w:rsidP="0073213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ما هو كائن عمومًا وما قد كان.</w:t>
      </w:r>
    </w:p>
    <w:p w:rsidR="0073213F" w:rsidRPr="00B22D9A" w:rsidRDefault="0073213F" w:rsidP="0073213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3. لم ينصّ -رحمه الله- على معنى زائدٍ تحصَّل من مجموع الاسمين، إلا أنه في الآية الأخيرة أشار إلى أنّ كلّ اسم يتناول قدرًا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غير ما يتناوله الآخر، إيضاحه: أنه لو كان اسمًا واحدًا كالعليم لتناول علمه بإرادة الحَكَمَيْنِ الإصلاح أو غيره، وتناول أحوال الزوجين، لكن تقصر دلالته عن دلالة الاسمين.</w:t>
      </w:r>
    </w:p>
    <w:p w:rsidR="0073213F" w:rsidRDefault="0073213F" w:rsidP="0073213F">
      <w:pPr>
        <w:rPr>
          <w:rFonts w:ascii="Arabic Typesetting" w:hAnsi="Arabic Typesetting" w:cs="Arabic Typesetting"/>
          <w:b/>
          <w:bCs/>
          <w:sz w:val="84"/>
          <w:szCs w:val="84"/>
          <w:rtl/>
        </w:rPr>
      </w:pPr>
      <w:r w:rsidRPr="008670A6">
        <w:rPr>
          <w:rFonts w:ascii="Arabic Typesetting" w:hAnsi="Arabic Typesetting" w:cs="Arabic Typesetting" w:hint="cs"/>
          <w:b/>
          <w:bCs/>
          <w:sz w:val="84"/>
          <w:szCs w:val="84"/>
          <w:rtl/>
        </w:rPr>
        <w:t xml:space="preserve"> [ </w:t>
      </w:r>
      <w:r w:rsidRPr="008670A6">
        <w:rPr>
          <w:rFonts w:ascii="Arabic Typesetting" w:hAnsi="Arabic Typesetting" w:cs="Arabic Typesetting"/>
          <w:b/>
          <w:bCs/>
          <w:sz w:val="84"/>
          <w:szCs w:val="84"/>
          <w:rtl/>
        </w:rPr>
        <w:t xml:space="preserve">الأنترنت – موقع مركز </w:t>
      </w:r>
      <w:proofErr w:type="spellStart"/>
      <w:r w:rsidRPr="008670A6">
        <w:rPr>
          <w:rFonts w:ascii="Arabic Typesetting" w:hAnsi="Arabic Typesetting" w:cs="Arabic Typesetting"/>
          <w:b/>
          <w:bCs/>
          <w:sz w:val="84"/>
          <w:szCs w:val="84"/>
          <w:rtl/>
        </w:rPr>
        <w:t>تفسيرللدراسات</w:t>
      </w:r>
      <w:proofErr w:type="spellEnd"/>
      <w:r w:rsidRPr="008670A6">
        <w:rPr>
          <w:rFonts w:ascii="Arabic Typesetting" w:hAnsi="Arabic Typesetting" w:cs="Arabic Typesetting"/>
          <w:b/>
          <w:bCs/>
          <w:sz w:val="84"/>
          <w:szCs w:val="84"/>
          <w:rtl/>
        </w:rPr>
        <w:t xml:space="preserve"> القرآنية – عبد الرحمن </w:t>
      </w:r>
      <w:proofErr w:type="spellStart"/>
      <w:r w:rsidRPr="008670A6">
        <w:rPr>
          <w:rFonts w:ascii="Arabic Typesetting" w:hAnsi="Arabic Typesetting" w:cs="Arabic Typesetting"/>
          <w:b/>
          <w:bCs/>
          <w:sz w:val="84"/>
          <w:szCs w:val="84"/>
          <w:rtl/>
        </w:rPr>
        <w:t>صا</w:t>
      </w:r>
      <w:proofErr w:type="spellEnd"/>
      <w:r w:rsidRPr="008670A6">
        <w:rPr>
          <w:rFonts w:ascii="Arabic Typesetting" w:hAnsi="Arabic Typesetting" w:cs="Arabic Typesetting"/>
          <w:b/>
          <w:bCs/>
          <w:sz w:val="84"/>
          <w:szCs w:val="84"/>
          <w:rtl/>
        </w:rPr>
        <w:t xml:space="preserve"> بر</w:t>
      </w:r>
      <w:r w:rsidRPr="008670A6">
        <w:rPr>
          <w:rFonts w:ascii="Arabic Typesetting" w:hAnsi="Arabic Typesetting" w:cs="Arabic Typesetting" w:hint="cs"/>
          <w:b/>
          <w:bCs/>
          <w:sz w:val="84"/>
          <w:szCs w:val="84"/>
          <w:rtl/>
        </w:rPr>
        <w:t xml:space="preserve"> ]</w:t>
      </w:r>
    </w:p>
    <w:p w:rsidR="0073213F" w:rsidRPr="008670A6" w:rsidRDefault="0073213F" w:rsidP="0073213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70A6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B001D7" w:rsidRDefault="00B001D7">
      <w:bookmarkStart w:id="0" w:name="_GoBack"/>
      <w:bookmarkEnd w:id="0"/>
    </w:p>
    <w:sectPr w:rsidR="00B001D7" w:rsidSect="00BB58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13F"/>
    <w:rsid w:val="0073213F"/>
    <w:rsid w:val="00B001D7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13F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13F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385</Words>
  <Characters>2196</Characters>
  <Application>Microsoft Office Word</Application>
  <DocSecurity>0</DocSecurity>
  <Lines>18</Lines>
  <Paragraphs>5</Paragraphs>
  <ScaleCrop>false</ScaleCrop>
  <Company>Ahmed-Under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2020-12-20T21:52:00Z</dcterms:created>
  <dcterms:modified xsi:type="dcterms:W3CDTF">2020-12-20T21:53:00Z</dcterms:modified>
</cp:coreProperties>
</file>