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4E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90F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</w:p>
    <w:p w:rsidR="00D92A4E" w:rsidRPr="00C90F5C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90F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C90F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  </w:t>
      </w:r>
    </w:p>
    <w:p w:rsidR="00D92A4E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90F5C">
        <w:rPr>
          <w:rFonts w:ascii="Arabic Typesetting" w:hAnsi="Arabic Typesetting" w:cs="Arabic Typesetting"/>
          <w:b/>
          <w:bCs/>
          <w:sz w:val="96"/>
          <w:szCs w:val="96"/>
          <w:rtl/>
        </w:rPr>
        <w:t>* ذكر الله - مرج البحرين :</w:t>
      </w:r>
    </w:p>
    <w:p w:rsidR="00D92A4E" w:rsidRPr="00887395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وقت المؤمن ثمين جداً ، فإذا بذله في طاعة الله ، بذله في الدعوة إلى الله ، بذله في التعلم ، بذله في تلاوة القرآن ، بذله في الأمر بالمعروف بذله في النهي عن المنكر ، بذله في إصلاح ذات البين ،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فالله سبحانه وتعالى يكافئك في الدنيا قبل الآخرة ، يكافئك في الدنيا بأن ييسر لك أعمالك وتأمين حاجاتك . ﴿ فَأَمَّا مَنْ أَعْطَى وَاتَّقَى * وَصَدَّقَ بِالْحُسْنَى * فَسَنُيَسِّرُهُ لِلْيُسْرَى * وَأَمَّا مَنْ بَخِلَ وَاسْتَغْنَى * وَكَذَّبَ بِالْحُسْنَى * فَسَنُيَسِّرُهُ لِلْعُسْرَى ﴾[ سورة الليل : 5 ـ 10 ]</w:t>
      </w:r>
    </w:p>
    <w:p w:rsidR="00D92A4E" w:rsidRPr="00887395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أحد العارفين : لا يعرف ما نقول إلا *** من اقتفَ أثر الرسول .</w:t>
      </w:r>
    </w:p>
    <w:p w:rsidR="00D92A4E" w:rsidRPr="00887395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من كان يؤثر في حياته تلاوة القرآن ، ومجالس العلم ، وإصلاح ذات البين على مصالحه الخاصة ، أكرمه الله عز وجل ، بالأجر والثواب ، وداوم الإقبال ، وتأمين مصالحه الخاصة ، ‏من شغله ذكري عن مسألتي أعطيته فوق ما أعطي السائلين .</w:t>
      </w:r>
    </w:p>
    <w:p w:rsidR="00D92A4E" w:rsidRPr="00887395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أيها الإخوة الأكارم ؛ أوحى ربك إلى الدنيا ، أنه من خدمك فاستخدميه ، ومن خدمني فاخدميه ، وإذا أصبح العبد والدنيا أكبر همه ، جعل الله فقره بين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عينيه وشتت عليه شمله ، ولم يؤتيه من الدنيا إلا ما قدر له ، ومن أصبح وأكبر همه الآخرة جعل الله غناه في قلبه ، وجمع عليه شمله ، وأتته الدنيا وهي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راغمة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 شيء دقيق ، جربوه أنتم ، إما أن يستهلك وقتك استهلاكاً رخيصاً يؤدي إلى توتر أعصابك ، وإما أن تستهلكه في طاعة الله عز وجل فيعينك الله على أمر دنياك ، أنت بالخيار ، إما أن تدفع زكاة وقتك ، وإما أن يستهلك هذا الوقت في توافه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الأمور ، في شيء لا يستدع هذه الساعات الطوال .</w:t>
      </w:r>
    </w:p>
    <w:p w:rsidR="00D92A4E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أيها الإخوة الأكارم ؛ الناس حينما يهون الله عليهم ، يعني تهون أوامره عليهم ، تهون نواهيه عليهم ، تهون طاعته عليهم ، لا يعبئون أكانوا في طاعة أم في معصية ، لا يعبئون أصلوا أما لم يصلوا ، استقاموا أم لم يستقيموا ، لا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يعبأون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أكان دخلهم حلالاً أم حراماً ، هان الله عليهم فهانوا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على الله ، عندئذٍ يسوق الله لهم من الشدائد لعلهم يرجعون ،</w:t>
      </w:r>
    </w:p>
    <w:p w:rsidR="00D92A4E" w:rsidRPr="00887395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لعلهم يذكرون ، لعلهم يضرعون ، لعلهم ينيبون ، لعلهم يتوبون .</w:t>
      </w:r>
    </w:p>
    <w:p w:rsidR="00D92A4E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ذكر الله هو الأساس في الحياة ، خلقتك كي تعرف الله ، خلقتك كي تعبده ، خلقت السماوات والأرض ولم أعي بخلقهن ،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أفيعييني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رغيف أسوقه لك كل حين ،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وعزتي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وجلالي إذا لم ترضى بما ضمنته لك فلأسلطن عليك الدنيا تركض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فيها ركض الوحش في البرية ثم لا ينالك منها إلا ما قسمته لك ولا أبالي وكنت عندي مذموماً خلقت لك السماوات والأرض ، فلا تتعب ، وخلقتك من أجلي فلا تلعب ، </w:t>
      </w:r>
    </w:p>
    <w:p w:rsidR="00D92A4E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فبحقي عليك لا تتشاغل بما ضمنته لك عما افترضته عليك .</w:t>
      </w:r>
    </w:p>
    <w:p w:rsidR="00D92A4E" w:rsidRPr="007B6D41" w:rsidRDefault="00D92A4E" w:rsidP="00D92A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6D4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87099" w:rsidRDefault="00887099">
      <w:bookmarkStart w:id="0" w:name="_GoBack"/>
      <w:bookmarkEnd w:id="0"/>
    </w:p>
    <w:sectPr w:rsidR="0088709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15" w:rsidRDefault="005D6115" w:rsidP="00D92A4E">
      <w:pPr>
        <w:spacing w:after="0" w:line="240" w:lineRule="auto"/>
      </w:pPr>
      <w:r>
        <w:separator/>
      </w:r>
    </w:p>
  </w:endnote>
  <w:endnote w:type="continuationSeparator" w:id="0">
    <w:p w:rsidR="005D6115" w:rsidRDefault="005D6115" w:rsidP="00D9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0283279"/>
      <w:docPartObj>
        <w:docPartGallery w:val="Page Numbers (Bottom of Page)"/>
        <w:docPartUnique/>
      </w:docPartObj>
    </w:sdtPr>
    <w:sdtContent>
      <w:p w:rsidR="00D92A4E" w:rsidRDefault="00D92A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A4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92A4E" w:rsidRDefault="00D92A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15" w:rsidRDefault="005D6115" w:rsidP="00D92A4E">
      <w:pPr>
        <w:spacing w:after="0" w:line="240" w:lineRule="auto"/>
      </w:pPr>
      <w:r>
        <w:separator/>
      </w:r>
    </w:p>
  </w:footnote>
  <w:footnote w:type="continuationSeparator" w:id="0">
    <w:p w:rsidR="005D6115" w:rsidRDefault="005D6115" w:rsidP="00D92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4E"/>
    <w:rsid w:val="005D6115"/>
    <w:rsid w:val="00887099"/>
    <w:rsid w:val="00BB584D"/>
    <w:rsid w:val="00D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4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2A4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2A4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4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2A4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2A4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</Words>
  <Characters>2012</Characters>
  <Application>Microsoft Office Word</Application>
  <DocSecurity>0</DocSecurity>
  <Lines>16</Lines>
  <Paragraphs>4</Paragraphs>
  <ScaleCrop>false</ScaleCrop>
  <Company>Ahmed-Under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2021-10-08T22:39:00Z</dcterms:created>
  <dcterms:modified xsi:type="dcterms:W3CDTF">2021-10-08T22:39:00Z</dcterms:modified>
</cp:coreProperties>
</file>