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FE4" w:rsidRPr="001519C1" w:rsidRDefault="000A2FE4" w:rsidP="000A2FE4">
      <w:pPr>
        <w:rPr>
          <w:rFonts w:ascii="Arabic Typesetting" w:hAnsi="Arabic Typesetting" w:cs="Arabic Typesetting"/>
          <w:b/>
          <w:bCs/>
          <w:sz w:val="96"/>
          <w:szCs w:val="96"/>
          <w:rtl/>
        </w:rPr>
      </w:pPr>
      <w:r w:rsidRPr="001519C1">
        <w:rPr>
          <w:rFonts w:ascii="Arabic Typesetting" w:hAnsi="Arabic Typesetting" w:cs="Arabic Typesetting"/>
          <w:b/>
          <w:bCs/>
          <w:sz w:val="96"/>
          <w:szCs w:val="96"/>
          <w:rtl/>
        </w:rPr>
        <w:t xml:space="preserve">بسم الله ، والحمد لله ،والصلاة والسلام على رسول الله ،وبعد : فهذه </w:t>
      </w:r>
    </w:p>
    <w:p w:rsidR="000A2FE4" w:rsidRPr="005E5842" w:rsidRDefault="000A2FE4" w:rsidP="000A2FE4">
      <w:pPr>
        <w:rPr>
          <w:rFonts w:ascii="Arabic Typesetting" w:hAnsi="Arabic Typesetting" w:cs="Arabic Typesetting"/>
          <w:b/>
          <w:bCs/>
          <w:sz w:val="96"/>
          <w:szCs w:val="96"/>
          <w:rtl/>
        </w:rPr>
      </w:pPr>
      <w:r w:rsidRPr="001519C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1519C1">
        <w:rPr>
          <w:rFonts w:ascii="Arabic Typesetting" w:hAnsi="Arabic Typesetting" w:cs="Arabic Typesetting"/>
          <w:b/>
          <w:bCs/>
          <w:sz w:val="96"/>
          <w:szCs w:val="96"/>
          <w:rtl/>
        </w:rPr>
        <w:t xml:space="preserve"> </w:t>
      </w:r>
      <w:proofErr w:type="spellStart"/>
      <w:r w:rsidRPr="001519C1">
        <w:rPr>
          <w:rFonts w:ascii="Arabic Typesetting" w:hAnsi="Arabic Typesetting" w:cs="Arabic Typesetting"/>
          <w:b/>
          <w:bCs/>
          <w:sz w:val="96"/>
          <w:szCs w:val="96"/>
          <w:rtl/>
        </w:rPr>
        <w:t>والستون</w:t>
      </w:r>
      <w:proofErr w:type="spellEnd"/>
      <w:r w:rsidRPr="001519C1">
        <w:rPr>
          <w:rFonts w:ascii="Arabic Typesetting" w:hAnsi="Arabic Typesetting" w:cs="Arabic Typesetting"/>
          <w:b/>
          <w:bCs/>
          <w:sz w:val="96"/>
          <w:szCs w:val="96"/>
          <w:rtl/>
        </w:rPr>
        <w:t xml:space="preserve"> بعد </w:t>
      </w:r>
      <w:proofErr w:type="spellStart"/>
      <w:r w:rsidRPr="001519C1">
        <w:rPr>
          <w:rFonts w:ascii="Arabic Typesetting" w:hAnsi="Arabic Typesetting" w:cs="Arabic Typesetting"/>
          <w:b/>
          <w:bCs/>
          <w:sz w:val="96"/>
          <w:szCs w:val="96"/>
          <w:rtl/>
        </w:rPr>
        <w:t>المأتين</w:t>
      </w:r>
      <w:proofErr w:type="spellEnd"/>
      <w:r w:rsidRPr="001519C1">
        <w:rPr>
          <w:rFonts w:ascii="Arabic Typesetting" w:hAnsi="Arabic Typesetting" w:cs="Arabic Typesetting"/>
          <w:b/>
          <w:bCs/>
          <w:sz w:val="96"/>
          <w:szCs w:val="96"/>
          <w:rtl/>
        </w:rPr>
        <w:t xml:space="preserve"> في موضوع (الحفيظ) والتي هي بعنوان : *الحفاظ على نعمة العقل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وقد أدرك العقلاء فضل العقل وأهميته، فقال بعض السلف: " ما أوتي</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رجل بعد الإيمان بالله عز وجل خيراً من العقل". وقال بعضهم: " مروءة الإنسان عقله".</w:t>
      </w:r>
    </w:p>
    <w:p w:rsidR="000A2FE4" w:rsidRPr="005E5842" w:rsidRDefault="000A2FE4" w:rsidP="000A2FE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آخر:</w:t>
      </w:r>
    </w:p>
    <w:p w:rsidR="000A2FE4" w:rsidRPr="005E5842" w:rsidRDefault="000A2FE4" w:rsidP="000A2FE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يُعدُّ رفيعَ القوم من كان عاقلاً  ** وإن لم يكن في قومه بحسيب</w:t>
      </w:r>
    </w:p>
    <w:p w:rsidR="000A2FE4" w:rsidRPr="005E5842" w:rsidRDefault="000A2FE4" w:rsidP="000A2FE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وإن حلّ أرضاً عاش فيها   بعقله ** وما عاقل في بلدة بغريب</w:t>
      </w:r>
    </w:p>
    <w:p w:rsidR="000A2FE4" w:rsidRPr="005E5842" w:rsidRDefault="000A2FE4" w:rsidP="000A2FE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بعضهم:</w:t>
      </w:r>
    </w:p>
    <w:p w:rsidR="000A2FE4" w:rsidRPr="005E5842" w:rsidRDefault="000A2FE4" w:rsidP="000A2FE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وأفضل قَسْم الله للمرء عقلُه ** وليس من الخيرات شيء يقاربه</w:t>
      </w:r>
    </w:p>
    <w:p w:rsidR="000A2FE4" w:rsidRDefault="000A2FE4" w:rsidP="000A2FE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ويزري به في الناس قلةُ عقله **</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وإن كرمت أعراقه ومناسبه</w:t>
      </w:r>
      <w:r>
        <w:rPr>
          <w:rFonts w:ascii="Arabic Typesetting" w:hAnsi="Arabic Typesetting" w:cs="Arabic Typesetting" w:hint="cs"/>
          <w:b/>
          <w:bCs/>
          <w:sz w:val="96"/>
          <w:szCs w:val="96"/>
          <w:rtl/>
        </w:rPr>
        <w:t xml:space="preserve"> </w:t>
      </w:r>
    </w:p>
    <w:p w:rsidR="000A2FE4" w:rsidRPr="005E5842" w:rsidRDefault="000A2FE4" w:rsidP="000A2FE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عباد الله، إن العقل الصحيح النافع يقود صاحبه إلى معرفة خالقه والعمل بشرائعه، والسير على الطريق التي جعلها سبيلاً موصلة إليه، يعرف من أين جاء ولماذا جاء وإلى أين المصير.</w:t>
      </w:r>
    </w:p>
    <w:p w:rsidR="000A2FE4" w:rsidRPr="005E5842" w:rsidRDefault="000A2FE4" w:rsidP="000A2FE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والعقل الصحيح هو المستفيد من آيات الله تعالى المسطورة، وآياته المنشورة على هذا الكون؛ لتهديه -حينما يشاهدها ويتفكر فيها- إلى الصراط المستقيم.</w:t>
      </w:r>
    </w:p>
    <w:p w:rsidR="000A2FE4" w:rsidRDefault="000A2FE4" w:rsidP="000A2FE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وهذا العقل هو اللب والنُّهى الذي أثنى الله على أصحابه في كتابه العزيز،</w:t>
      </w:r>
    </w:p>
    <w:p w:rsidR="000A2FE4" w:rsidRPr="003B3795" w:rsidRDefault="000A2FE4" w:rsidP="000A2FE4">
      <w:pPr>
        <w:rPr>
          <w:rFonts w:ascii="Arabic Typesetting" w:hAnsi="Arabic Typesetting" w:cs="Arabic Typesetting"/>
          <w:b/>
          <w:bCs/>
          <w:sz w:val="92"/>
          <w:szCs w:val="92"/>
          <w:rtl/>
        </w:rPr>
      </w:pPr>
      <w:r w:rsidRPr="003B3795">
        <w:rPr>
          <w:rFonts w:ascii="Arabic Typesetting" w:hAnsi="Arabic Typesetting" w:cs="Arabic Typesetting"/>
          <w:b/>
          <w:bCs/>
          <w:sz w:val="92"/>
          <w:szCs w:val="92"/>
          <w:rtl/>
        </w:rPr>
        <w:t xml:space="preserve"> وبين أنهم هم المستفيدون من آيات الله ومن العظات والعبر في هذه الحياة.</w:t>
      </w:r>
    </w:p>
    <w:p w:rsidR="000A2FE4" w:rsidRPr="005E5842" w:rsidRDefault="000A2FE4" w:rsidP="000A2FE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تعالى: ﴿ يُؤتِي الْحِكْمَةَ مَن يَشَاءُ وَمَن يُؤْتَ الْحِكْمَةَ فَقَدْ أُوتِيَ خَيْراً كَثِيراً وَمَا يَذَّكَّرُ إِلاَّ أُوْلُواْ الأَلْبَابِ ﴾ [البقرة: 269].</w:t>
      </w:r>
    </w:p>
    <w:p w:rsidR="000A2FE4" w:rsidRPr="003B3795" w:rsidRDefault="000A2FE4" w:rsidP="000A2FE4">
      <w:pPr>
        <w:rPr>
          <w:rFonts w:ascii="Arabic Typesetting" w:hAnsi="Arabic Typesetting" w:cs="Arabic Typesetting"/>
          <w:b/>
          <w:bCs/>
          <w:sz w:val="52"/>
          <w:szCs w:val="52"/>
          <w:rtl/>
        </w:rPr>
      </w:pPr>
      <w:r w:rsidRPr="005E5842">
        <w:rPr>
          <w:rFonts w:ascii="Arabic Typesetting" w:hAnsi="Arabic Typesetting" w:cs="Arabic Typesetting"/>
          <w:b/>
          <w:bCs/>
          <w:sz w:val="96"/>
          <w:szCs w:val="96"/>
          <w:rtl/>
        </w:rPr>
        <w:t xml:space="preserve">وقال تعالى: ﴿ إِنَّ فِي خَلْقِ السَّمَاوَاتِ وَالأَرْضِ وَاخْتِلاَفِ اللَّيْلِ وَالنَّهَارِ وَالْفُلْكِ الَّتِي تَجْرِي فِي الْبَحْرِ بِمَا يَنفَعُ النَّاسَ وَمَا </w:t>
      </w:r>
      <w:r w:rsidRPr="005E5842">
        <w:rPr>
          <w:rFonts w:ascii="Arabic Typesetting" w:hAnsi="Arabic Typesetting" w:cs="Arabic Typesetting"/>
          <w:b/>
          <w:bCs/>
          <w:sz w:val="96"/>
          <w:szCs w:val="96"/>
          <w:rtl/>
        </w:rPr>
        <w:lastRenderedPageBreak/>
        <w:t xml:space="preserve">أَنزَلَ اللّهُ مِنَ السَّمَاءِ مِن مَّاء فَأَحْيَا بِهِ الأرْضَ بَعْدَ مَوْتِهَا وَبَثَّ فِيهَا مِن كُلِّ دَآبَّةٍ وَتَصْرِيفِ الرِّيَاحِ وَالسَّحَابِ الْمُسَخِّرِ بَيْنَ السَّمَاء وَالأَرْضِ لآيَاتٍ لِّقَوْمٍ يَعْقِلُونَ ﴾ </w:t>
      </w:r>
      <w:r w:rsidRPr="003B3795">
        <w:rPr>
          <w:rFonts w:ascii="Arabic Typesetting" w:hAnsi="Arabic Typesetting" w:cs="Arabic Typesetting"/>
          <w:b/>
          <w:bCs/>
          <w:sz w:val="52"/>
          <w:szCs w:val="52"/>
          <w:rtl/>
        </w:rPr>
        <w:t>[البقرة: 164].</w:t>
      </w:r>
    </w:p>
    <w:p w:rsidR="000A2FE4" w:rsidRPr="005E5842" w:rsidRDefault="000A2FE4" w:rsidP="000A2FE4">
      <w:pPr>
        <w:rPr>
          <w:rFonts w:ascii="Arabic Typesetting" w:hAnsi="Arabic Typesetting" w:cs="Arabic Typesetting"/>
          <w:b/>
          <w:bCs/>
          <w:sz w:val="96"/>
          <w:szCs w:val="96"/>
          <w:rtl/>
        </w:rPr>
      </w:pPr>
      <w:r>
        <w:rPr>
          <w:rFonts w:ascii="Arabic Typesetting" w:hAnsi="Arabic Typesetting" w:cs="Arabic Typesetting"/>
          <w:b/>
          <w:bCs/>
          <w:sz w:val="96"/>
          <w:szCs w:val="96"/>
          <w:rtl/>
        </w:rPr>
        <w:t>وقال: ﴿</w:t>
      </w:r>
      <w:r w:rsidRPr="005E5842">
        <w:rPr>
          <w:rFonts w:ascii="Arabic Typesetting" w:hAnsi="Arabic Typesetting" w:cs="Arabic Typesetting"/>
          <w:b/>
          <w:bCs/>
          <w:sz w:val="96"/>
          <w:szCs w:val="96"/>
          <w:rtl/>
        </w:rPr>
        <w:t xml:space="preserve">كُلُوا وَارْعَوْا أَنْعَامَكُمْ إِنَّ فِي ذَلِكَ لَآيَاتٍ </w:t>
      </w:r>
      <w:r>
        <w:rPr>
          <w:rFonts w:ascii="Arabic Typesetting" w:hAnsi="Arabic Typesetting" w:cs="Arabic Typesetting"/>
          <w:b/>
          <w:bCs/>
          <w:sz w:val="96"/>
          <w:szCs w:val="96"/>
          <w:rtl/>
        </w:rPr>
        <w:t>لِّأُوْلِي النُّهَى﴾</w:t>
      </w:r>
      <w:r w:rsidRPr="005E5842">
        <w:rPr>
          <w:rFonts w:ascii="Arabic Typesetting" w:hAnsi="Arabic Typesetting" w:cs="Arabic Typesetting"/>
          <w:b/>
          <w:bCs/>
          <w:sz w:val="96"/>
          <w:szCs w:val="96"/>
          <w:rtl/>
        </w:rPr>
        <w:t>[طه: 54].</w:t>
      </w:r>
    </w:p>
    <w:p w:rsidR="000A2FE4" w:rsidRPr="005E5842" w:rsidRDefault="000A2FE4" w:rsidP="000A2FE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أيها الأحبة الكرام، هناك عقول ذكية وألباب مشرقة، لكن على مصالح الدنيا فحسب، فهذه عقول مظلمة في مصالح </w:t>
      </w:r>
      <w:r w:rsidRPr="005E5842">
        <w:rPr>
          <w:rFonts w:ascii="Arabic Typesetting" w:hAnsi="Arabic Typesetting" w:cs="Arabic Typesetting"/>
          <w:b/>
          <w:bCs/>
          <w:sz w:val="96"/>
          <w:szCs w:val="96"/>
          <w:rtl/>
        </w:rPr>
        <w:lastRenderedPageBreak/>
        <w:t>الآخرة ربحت في الدنيا لكنها خسرت الآخرة.</w:t>
      </w:r>
    </w:p>
    <w:p w:rsidR="000A2FE4" w:rsidRPr="005E5842" w:rsidRDefault="000A2FE4" w:rsidP="000A2FE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كم من ذكي ألمعي، ومخترع عبقري هداه عقله الفطري وذكاؤه الخارق إلى مجاهل ومسالك في الدنيا لم يصل إليها أحد قبله، فصار صاحب اكتشافات وحقائق ونظريات، وأوصله عقله وذكاؤه إلى مقامات رفيعة في الدنيا، لكنه لم يوصله إلى خالقه ويعرفه الدين الحق، فماذا استفاد من عقله وذكائه عند ربه؟!</w:t>
      </w:r>
    </w:p>
    <w:p w:rsidR="000A2FE4" w:rsidRDefault="000A2FE4" w:rsidP="000A2FE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وكم من إنسان مسلم بصير بمصالح الدنيا ذكي في تحصيل منافعها ودفع </w:t>
      </w:r>
      <w:proofErr w:type="spellStart"/>
      <w:r w:rsidRPr="005E5842">
        <w:rPr>
          <w:rFonts w:ascii="Arabic Typesetting" w:hAnsi="Arabic Typesetting" w:cs="Arabic Typesetting"/>
          <w:b/>
          <w:bCs/>
          <w:sz w:val="96"/>
          <w:szCs w:val="96"/>
          <w:rtl/>
        </w:rPr>
        <w:t>مضارها</w:t>
      </w:r>
      <w:proofErr w:type="spellEnd"/>
      <w:r w:rsidRPr="005E5842">
        <w:rPr>
          <w:rFonts w:ascii="Arabic Typesetting" w:hAnsi="Arabic Typesetting" w:cs="Arabic Typesetting"/>
          <w:b/>
          <w:bCs/>
          <w:sz w:val="96"/>
          <w:szCs w:val="96"/>
          <w:rtl/>
        </w:rPr>
        <w:t xml:space="preserve"> بعقله الخصب وذكائه الوقاد. غير أنه لم يستغل هذا الذكاء في جلب مصالح الآخرة والإكثار منها، ولعله قد يصرف هذا الذكاء وطاقته العقلية الجبارة في المكر وإضرار إخوانه المسلمين.</w:t>
      </w:r>
    </w:p>
    <w:p w:rsidR="000A2FE4" w:rsidRPr="003C722D" w:rsidRDefault="000A2FE4" w:rsidP="000A2FE4">
      <w:pPr>
        <w:rPr>
          <w:rFonts w:ascii="Arabic Typesetting" w:hAnsi="Arabic Typesetting" w:cs="Arabic Typesetting"/>
          <w:b/>
          <w:bCs/>
          <w:sz w:val="96"/>
          <w:szCs w:val="96"/>
          <w:rtl/>
        </w:rPr>
      </w:pPr>
      <w:r w:rsidRPr="003C722D">
        <w:rPr>
          <w:rFonts w:ascii="Arabic Typesetting" w:hAnsi="Arabic Typesetting" w:cs="Arabic Typesetting"/>
          <w:b/>
          <w:bCs/>
          <w:sz w:val="96"/>
          <w:szCs w:val="96"/>
          <w:rtl/>
        </w:rPr>
        <w:t>إلى هنا ونكمل في الحلقة التالية والسلام عليكم ورحمة الله وبركاته .</w:t>
      </w:r>
    </w:p>
    <w:p w:rsidR="00E32F74" w:rsidRDefault="00E32F74">
      <w:bookmarkStart w:id="0" w:name="_GoBack"/>
      <w:bookmarkEnd w:id="0"/>
    </w:p>
    <w:sectPr w:rsidR="00E32F7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91" w:rsidRDefault="00330991" w:rsidP="000A2FE4">
      <w:pPr>
        <w:spacing w:after="0" w:line="240" w:lineRule="auto"/>
      </w:pPr>
      <w:r>
        <w:separator/>
      </w:r>
    </w:p>
  </w:endnote>
  <w:endnote w:type="continuationSeparator" w:id="0">
    <w:p w:rsidR="00330991" w:rsidRDefault="00330991" w:rsidP="000A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6357712"/>
      <w:docPartObj>
        <w:docPartGallery w:val="Page Numbers (Bottom of Page)"/>
        <w:docPartUnique/>
      </w:docPartObj>
    </w:sdtPr>
    <w:sdtContent>
      <w:p w:rsidR="000A2FE4" w:rsidRDefault="000A2FE4">
        <w:pPr>
          <w:pStyle w:val="a4"/>
          <w:jc w:val="center"/>
        </w:pPr>
        <w:r>
          <w:fldChar w:fldCharType="begin"/>
        </w:r>
        <w:r>
          <w:instrText>PAGE   \* MERGEFORMAT</w:instrText>
        </w:r>
        <w:r>
          <w:fldChar w:fldCharType="separate"/>
        </w:r>
        <w:r w:rsidRPr="000A2FE4">
          <w:rPr>
            <w:noProof/>
            <w:rtl/>
            <w:lang w:val="ar-SA"/>
          </w:rPr>
          <w:t>7</w:t>
        </w:r>
        <w:r>
          <w:fldChar w:fldCharType="end"/>
        </w:r>
      </w:p>
    </w:sdtContent>
  </w:sdt>
  <w:p w:rsidR="000A2FE4" w:rsidRDefault="000A2F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91" w:rsidRDefault="00330991" w:rsidP="000A2FE4">
      <w:pPr>
        <w:spacing w:after="0" w:line="240" w:lineRule="auto"/>
      </w:pPr>
      <w:r>
        <w:separator/>
      </w:r>
    </w:p>
  </w:footnote>
  <w:footnote w:type="continuationSeparator" w:id="0">
    <w:p w:rsidR="00330991" w:rsidRDefault="00330991" w:rsidP="000A2F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FE4"/>
    <w:rsid w:val="000A2FE4"/>
    <w:rsid w:val="00330991"/>
    <w:rsid w:val="00BB584D"/>
    <w:rsid w:val="00E32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FE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FE4"/>
    <w:pPr>
      <w:tabs>
        <w:tab w:val="center" w:pos="4153"/>
        <w:tab w:val="right" w:pos="8306"/>
      </w:tabs>
      <w:spacing w:after="0" w:line="240" w:lineRule="auto"/>
    </w:pPr>
  </w:style>
  <w:style w:type="character" w:customStyle="1" w:styleId="Char">
    <w:name w:val="رأس الصفحة Char"/>
    <w:basedOn w:val="a0"/>
    <w:link w:val="a3"/>
    <w:uiPriority w:val="99"/>
    <w:rsid w:val="000A2FE4"/>
    <w:rPr>
      <w:rFonts w:cs="Arial"/>
    </w:rPr>
  </w:style>
  <w:style w:type="paragraph" w:styleId="a4">
    <w:name w:val="footer"/>
    <w:basedOn w:val="a"/>
    <w:link w:val="Char0"/>
    <w:uiPriority w:val="99"/>
    <w:unhideWhenUsed/>
    <w:rsid w:val="000A2FE4"/>
    <w:pPr>
      <w:tabs>
        <w:tab w:val="center" w:pos="4153"/>
        <w:tab w:val="right" w:pos="8306"/>
      </w:tabs>
      <w:spacing w:after="0" w:line="240" w:lineRule="auto"/>
    </w:pPr>
  </w:style>
  <w:style w:type="character" w:customStyle="1" w:styleId="Char0">
    <w:name w:val="تذييل الصفحة Char"/>
    <w:basedOn w:val="a0"/>
    <w:link w:val="a4"/>
    <w:uiPriority w:val="99"/>
    <w:rsid w:val="000A2FE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FE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FE4"/>
    <w:pPr>
      <w:tabs>
        <w:tab w:val="center" w:pos="4153"/>
        <w:tab w:val="right" w:pos="8306"/>
      </w:tabs>
      <w:spacing w:after="0" w:line="240" w:lineRule="auto"/>
    </w:pPr>
  </w:style>
  <w:style w:type="character" w:customStyle="1" w:styleId="Char">
    <w:name w:val="رأس الصفحة Char"/>
    <w:basedOn w:val="a0"/>
    <w:link w:val="a3"/>
    <w:uiPriority w:val="99"/>
    <w:rsid w:val="000A2FE4"/>
    <w:rPr>
      <w:rFonts w:cs="Arial"/>
    </w:rPr>
  </w:style>
  <w:style w:type="paragraph" w:styleId="a4">
    <w:name w:val="footer"/>
    <w:basedOn w:val="a"/>
    <w:link w:val="Char0"/>
    <w:uiPriority w:val="99"/>
    <w:unhideWhenUsed/>
    <w:rsid w:val="000A2FE4"/>
    <w:pPr>
      <w:tabs>
        <w:tab w:val="center" w:pos="4153"/>
        <w:tab w:val="right" w:pos="8306"/>
      </w:tabs>
      <w:spacing w:after="0" w:line="240" w:lineRule="auto"/>
    </w:pPr>
  </w:style>
  <w:style w:type="character" w:customStyle="1" w:styleId="Char0">
    <w:name w:val="تذييل الصفحة Char"/>
    <w:basedOn w:val="a0"/>
    <w:link w:val="a4"/>
    <w:uiPriority w:val="99"/>
    <w:rsid w:val="000A2FE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358</Words>
  <Characters>2044</Characters>
  <Application>Microsoft Office Word</Application>
  <DocSecurity>0</DocSecurity>
  <Lines>17</Lines>
  <Paragraphs>4</Paragraphs>
  <ScaleCrop>false</ScaleCrop>
  <Company>Ahmed-Under</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2021-03-16T21:45:00Z</dcterms:created>
  <dcterms:modified xsi:type="dcterms:W3CDTF">2021-03-16T21:46:00Z</dcterms:modified>
</cp:coreProperties>
</file>