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DD5" w:rsidRPr="00457BC2" w:rsidRDefault="00A93DD5" w:rsidP="00A93DD5">
      <w:pPr>
        <w:rPr>
          <w:rFonts w:ascii="Arabic Typesetting" w:hAnsi="Arabic Typesetting" w:cs="Arabic Typesetting"/>
          <w:b/>
          <w:bCs/>
          <w:sz w:val="88"/>
          <w:szCs w:val="88"/>
          <w:rtl/>
        </w:rPr>
      </w:pPr>
      <w:r w:rsidRPr="00457BC2">
        <w:rPr>
          <w:rFonts w:ascii="Arabic Typesetting" w:hAnsi="Arabic Typesetting" w:cs="Arabic Typesetting"/>
          <w:b/>
          <w:bCs/>
          <w:sz w:val="88"/>
          <w:szCs w:val="88"/>
          <w:rtl/>
        </w:rPr>
        <w:t>بسم الله والحمد لله والصلاة والسلام على رسول الله وبعد :</w:t>
      </w:r>
    </w:p>
    <w:p w:rsidR="00A93DD5" w:rsidRPr="00ED6B83" w:rsidRDefault="00A93DD5" w:rsidP="00A93DD5">
      <w:pPr>
        <w:rPr>
          <w:rFonts w:ascii="Arabic Typesetting" w:hAnsi="Arabic Typesetting" w:cs="Arabic Typesetting" w:hint="cs"/>
          <w:b/>
          <w:bCs/>
          <w:sz w:val="86"/>
          <w:szCs w:val="86"/>
          <w:rtl/>
        </w:rPr>
      </w:pPr>
      <w:r w:rsidRPr="00457BC2">
        <w:rPr>
          <w:rFonts w:ascii="Arabic Typesetting" w:hAnsi="Arabic Typesetting" w:cs="Arabic Typesetting"/>
          <w:b/>
          <w:bCs/>
          <w:sz w:val="88"/>
          <w:szCs w:val="88"/>
          <w:rtl/>
        </w:rPr>
        <w:t xml:space="preserve">فهذه الحلقة </w:t>
      </w:r>
      <w:proofErr w:type="spellStart"/>
      <w:r w:rsidRPr="00457BC2">
        <w:rPr>
          <w:rFonts w:ascii="Arabic Typesetting" w:hAnsi="Arabic Typesetting" w:cs="Arabic Typesetting"/>
          <w:b/>
          <w:bCs/>
          <w:sz w:val="88"/>
          <w:szCs w:val="88"/>
          <w:rtl/>
        </w:rPr>
        <w:t>ال</w:t>
      </w:r>
      <w:r>
        <w:rPr>
          <w:rFonts w:ascii="Arabic Typesetting" w:hAnsi="Arabic Typesetting" w:cs="Arabic Typesetting" w:hint="cs"/>
          <w:b/>
          <w:bCs/>
          <w:sz w:val="88"/>
          <w:szCs w:val="88"/>
          <w:rtl/>
        </w:rPr>
        <w:t>حادية</w:t>
      </w:r>
      <w:r>
        <w:rPr>
          <w:rFonts w:ascii="Arabic Typesetting" w:hAnsi="Arabic Typesetting" w:cs="Arabic Typesetting"/>
          <w:b/>
          <w:bCs/>
          <w:sz w:val="88"/>
          <w:szCs w:val="88"/>
          <w:rtl/>
        </w:rPr>
        <w:t>ع</w:t>
      </w:r>
      <w:r w:rsidRPr="00457BC2">
        <w:rPr>
          <w:rFonts w:ascii="Arabic Typesetting" w:hAnsi="Arabic Typesetting" w:cs="Arabic Typesetting"/>
          <w:b/>
          <w:bCs/>
          <w:sz w:val="88"/>
          <w:szCs w:val="88"/>
          <w:rtl/>
        </w:rPr>
        <w:t>شرة</w:t>
      </w:r>
      <w:proofErr w:type="spellEnd"/>
      <w:r w:rsidRPr="00457BC2">
        <w:rPr>
          <w:rFonts w:ascii="Arabic Typesetting" w:hAnsi="Arabic Typesetting" w:cs="Arabic Typesetting"/>
          <w:b/>
          <w:bCs/>
          <w:sz w:val="88"/>
          <w:szCs w:val="88"/>
          <w:rtl/>
        </w:rPr>
        <w:t xml:space="preserve"> بعد المائة في موضوع (الواحد الأحد)</w:t>
      </w:r>
      <w:r>
        <w:rPr>
          <w:rFonts w:ascii="Arabic Typesetting" w:hAnsi="Arabic Typesetting" w:cs="Arabic Typesetting" w:hint="cs"/>
          <w:b/>
          <w:bCs/>
          <w:sz w:val="88"/>
          <w:szCs w:val="88"/>
          <w:rtl/>
        </w:rPr>
        <w:t xml:space="preserve"> </w:t>
      </w:r>
      <w:r w:rsidRPr="00457BC2">
        <w:rPr>
          <w:rFonts w:ascii="Arabic Typesetting" w:hAnsi="Arabic Typesetting" w:cs="Arabic Typesetting"/>
          <w:b/>
          <w:bCs/>
          <w:sz w:val="88"/>
          <w:szCs w:val="88"/>
          <w:rtl/>
        </w:rPr>
        <w:t xml:space="preserve">من </w:t>
      </w:r>
      <w:r w:rsidRPr="00ED6B83">
        <w:rPr>
          <w:rFonts w:ascii="Arabic Typesetting" w:hAnsi="Arabic Typesetting" w:cs="Arabic Typesetting"/>
          <w:b/>
          <w:bCs/>
          <w:sz w:val="86"/>
          <w:szCs w:val="86"/>
          <w:rtl/>
        </w:rPr>
        <w:t>اسماء الله الحسنى وصفاته وهي بعنوان :*حقيقة التوحيد والشرك :</w:t>
      </w:r>
    </w:p>
    <w:p w:rsidR="00A93DD5" w:rsidRPr="00C31732" w:rsidRDefault="00A93DD5" w:rsidP="00A93DD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والعبادة هي الخضوع والذل، وسمي الدين عبادة لأن العبد يؤديه بخضوع لله، وذل بين يديه، ولهذا قيل للإسلام عبادة. تقول العرب: طريق معبد، يعني مذلل، قد وطأته الأقدام، حتى صار لها أثر بيّن يعرف، ويقال: بعير معبد أي قد شد ورحل عليه، حتى صار له أثر فصار معبداً.</w:t>
      </w:r>
    </w:p>
    <w:p w:rsidR="00A93DD5" w:rsidRPr="00C31732" w:rsidRDefault="00A93DD5" w:rsidP="00A93DD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والعبد هو: الذليل المنقاد لله المعظم لحرماته، وكلما كان العبد أكمل معرفة بالله وأكمل إيمانا به، صار أكمل عبادة، ولهذا كان الرسل أكمل الناس عبادة؛ لأنهم أكملهم معرفة وعلما بالله، وتعظيما له من غيرهم، صلوات الله وسلامه عليهم.</w:t>
      </w:r>
    </w:p>
    <w:p w:rsidR="00A93DD5" w:rsidRPr="00C31732" w:rsidRDefault="00A93DD5" w:rsidP="00A93DD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ولهذا وصف الله نبيه محمداً صلى الله عليه وسلم بالعبودية في أشرف مقاماته، فقال سبحانه: {سُبْحَانَ الَّذِي أَسْرَى بِعَبْدِهِ} [الإسراء من الآية:1]، وقال تعالى: {الْحَمْدُ لِلَّهِ الَّذِي أَنْزَلَ عَلَى عَبْدِهِ الْكِتَابَ} [الكهف من الآية:1]، وقال تعالى: {وَأَنَّهُ لَمَّا قَامَ عَبْدُ اللَّهِ يَدْعُوهُ} [الجن من الآية:19] إلى غير </w:t>
      </w:r>
      <w:r w:rsidRPr="00C31732">
        <w:rPr>
          <w:rFonts w:ascii="Arabic Typesetting" w:hAnsi="Arabic Typesetting" w:cs="Arabic Typesetting"/>
          <w:b/>
          <w:bCs/>
          <w:sz w:val="88"/>
          <w:szCs w:val="88"/>
          <w:rtl/>
        </w:rPr>
        <w:lastRenderedPageBreak/>
        <w:t>ذلك. فالعبودية مقام عظيم وشريف، ثم زادهم الله فضلاً من عنده سبحانه بالرسالة التي أرسلهم بها، فاجتمع لهم فضلان: فضل الرسالة، وفضل العبودية الخاصة. فأكمل الناس في عبادتهم لله، وتقواهم له، هم الرسل والأنبياء عليهم الصلاة والسلام، ثم يليهم الصديقون الذين كمل تصديقهم لله ولرسله، واستقاموا على أمره، وصاروا خير الناس ب</w:t>
      </w:r>
      <w:r>
        <w:rPr>
          <w:rFonts w:ascii="Arabic Typesetting" w:hAnsi="Arabic Typesetting" w:cs="Arabic Typesetting"/>
          <w:b/>
          <w:bCs/>
          <w:sz w:val="88"/>
          <w:szCs w:val="88"/>
          <w:rtl/>
        </w:rPr>
        <w:t xml:space="preserve">عد الأنبياء، وعلى رأسهم أبو </w:t>
      </w:r>
      <w:proofErr w:type="spellStart"/>
      <w:r>
        <w:rPr>
          <w:rFonts w:ascii="Arabic Typesetting" w:hAnsi="Arabic Typesetting" w:cs="Arabic Typesetting"/>
          <w:b/>
          <w:bCs/>
          <w:sz w:val="88"/>
          <w:szCs w:val="88"/>
          <w:rtl/>
        </w:rPr>
        <w:t>بكر</w:t>
      </w:r>
      <w:r w:rsidRPr="00C31732">
        <w:rPr>
          <w:rFonts w:ascii="Arabic Typesetting" w:hAnsi="Arabic Typesetting" w:cs="Arabic Typesetting"/>
          <w:b/>
          <w:bCs/>
          <w:sz w:val="88"/>
          <w:szCs w:val="88"/>
          <w:rtl/>
        </w:rPr>
        <w:t>الصديق</w:t>
      </w:r>
      <w:proofErr w:type="spellEnd"/>
      <w:r w:rsidRPr="00C31732">
        <w:rPr>
          <w:rFonts w:ascii="Arabic Typesetting" w:hAnsi="Arabic Typesetting" w:cs="Arabic Typesetting"/>
          <w:b/>
          <w:bCs/>
          <w:sz w:val="88"/>
          <w:szCs w:val="88"/>
          <w:rtl/>
        </w:rPr>
        <w:t xml:space="preserve"> رضي الله </w:t>
      </w:r>
      <w:proofErr w:type="spellStart"/>
      <w:r w:rsidRPr="00C31732">
        <w:rPr>
          <w:rFonts w:ascii="Arabic Typesetting" w:hAnsi="Arabic Typesetting" w:cs="Arabic Typesetting"/>
          <w:b/>
          <w:bCs/>
          <w:sz w:val="88"/>
          <w:szCs w:val="88"/>
          <w:rtl/>
        </w:rPr>
        <w:t>عن</w:t>
      </w:r>
      <w:r>
        <w:rPr>
          <w:rFonts w:ascii="Arabic Typesetting" w:hAnsi="Arabic Typesetting" w:cs="Arabic Typesetting"/>
          <w:b/>
          <w:bCs/>
          <w:sz w:val="88"/>
          <w:szCs w:val="88"/>
          <w:rtl/>
        </w:rPr>
        <w:t>ه،</w:t>
      </w:r>
      <w:r w:rsidRPr="00C31732">
        <w:rPr>
          <w:rFonts w:ascii="Arabic Typesetting" w:hAnsi="Arabic Typesetting" w:cs="Arabic Typesetting"/>
          <w:b/>
          <w:bCs/>
          <w:sz w:val="88"/>
          <w:szCs w:val="88"/>
          <w:rtl/>
        </w:rPr>
        <w:t>فهو</w:t>
      </w:r>
      <w:proofErr w:type="spellEnd"/>
      <w:r w:rsidRPr="00C31732">
        <w:rPr>
          <w:rFonts w:ascii="Arabic Typesetting" w:hAnsi="Arabic Typesetting" w:cs="Arabic Typesetting"/>
          <w:b/>
          <w:bCs/>
          <w:sz w:val="88"/>
          <w:szCs w:val="88"/>
          <w:rtl/>
        </w:rPr>
        <w:t xml:space="preserve"> رأس الصديقين، وأكملهم صديقية، بفضله وتقواه، وسبقه إلى الخ</w:t>
      </w:r>
      <w:r>
        <w:rPr>
          <w:rFonts w:ascii="Arabic Typesetting" w:hAnsi="Arabic Typesetting" w:cs="Arabic Typesetting"/>
          <w:b/>
          <w:bCs/>
          <w:sz w:val="88"/>
          <w:szCs w:val="88"/>
          <w:rtl/>
        </w:rPr>
        <w:t xml:space="preserve">يرات وقيامه بأمر الله </w:t>
      </w:r>
      <w:proofErr w:type="spellStart"/>
      <w:r>
        <w:rPr>
          <w:rFonts w:ascii="Arabic Typesetting" w:hAnsi="Arabic Typesetting" w:cs="Arabic Typesetting"/>
          <w:b/>
          <w:bCs/>
          <w:sz w:val="88"/>
          <w:szCs w:val="88"/>
          <w:rtl/>
        </w:rPr>
        <w:t>خيرقيام،</w:t>
      </w:r>
      <w:r w:rsidRPr="00C31732">
        <w:rPr>
          <w:rFonts w:ascii="Arabic Typesetting" w:hAnsi="Arabic Typesetting" w:cs="Arabic Typesetting"/>
          <w:b/>
          <w:bCs/>
          <w:sz w:val="88"/>
          <w:szCs w:val="88"/>
          <w:rtl/>
        </w:rPr>
        <w:t>وكونه</w:t>
      </w:r>
      <w:proofErr w:type="spellEnd"/>
      <w:r w:rsidRPr="00C31732">
        <w:rPr>
          <w:rFonts w:ascii="Arabic Typesetting" w:hAnsi="Arabic Typesetting" w:cs="Arabic Typesetting"/>
          <w:b/>
          <w:bCs/>
          <w:sz w:val="88"/>
          <w:szCs w:val="88"/>
          <w:rtl/>
        </w:rPr>
        <w:t xml:space="preserve"> قرين رسول الله صلى </w:t>
      </w:r>
      <w:r>
        <w:rPr>
          <w:rFonts w:ascii="Arabic Typesetting" w:hAnsi="Arabic Typesetting" w:cs="Arabic Typesetting"/>
          <w:b/>
          <w:bCs/>
          <w:sz w:val="88"/>
          <w:szCs w:val="88"/>
          <w:rtl/>
        </w:rPr>
        <w:t xml:space="preserve">الله </w:t>
      </w:r>
      <w:r>
        <w:rPr>
          <w:rFonts w:ascii="Arabic Typesetting" w:hAnsi="Arabic Typesetting" w:cs="Arabic Typesetting"/>
          <w:b/>
          <w:bCs/>
          <w:sz w:val="88"/>
          <w:szCs w:val="88"/>
          <w:rtl/>
        </w:rPr>
        <w:lastRenderedPageBreak/>
        <w:t xml:space="preserve">عليه وسلم وصاحبه في </w:t>
      </w:r>
      <w:proofErr w:type="spellStart"/>
      <w:r w:rsidRPr="0048651F">
        <w:rPr>
          <w:rFonts w:ascii="Arabic Typesetting" w:hAnsi="Arabic Typesetting" w:cs="Arabic Typesetting"/>
          <w:b/>
          <w:bCs/>
          <w:sz w:val="80"/>
          <w:szCs w:val="80"/>
          <w:rtl/>
        </w:rPr>
        <w:t>الغار،ومساعده</w:t>
      </w:r>
      <w:proofErr w:type="spellEnd"/>
      <w:r w:rsidRPr="0048651F">
        <w:rPr>
          <w:rFonts w:ascii="Arabic Typesetting" w:hAnsi="Arabic Typesetting" w:cs="Arabic Typesetting"/>
          <w:b/>
          <w:bCs/>
          <w:sz w:val="80"/>
          <w:szCs w:val="80"/>
          <w:rtl/>
        </w:rPr>
        <w:t xml:space="preserve"> </w:t>
      </w:r>
      <w:r w:rsidRPr="00C31732">
        <w:rPr>
          <w:rFonts w:ascii="Arabic Typesetting" w:hAnsi="Arabic Typesetting" w:cs="Arabic Typesetting"/>
          <w:b/>
          <w:bCs/>
          <w:sz w:val="88"/>
          <w:szCs w:val="88"/>
          <w:rtl/>
        </w:rPr>
        <w:t>بكل ما استطاع من قوة رضي الله عنه وأرضاه.</w:t>
      </w:r>
    </w:p>
    <w:p w:rsidR="00A93DD5" w:rsidRPr="00C31732" w:rsidRDefault="00A93DD5" w:rsidP="00A93DD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فالمقصود أن مقام العبودية، ومقام الرسالة هما أشرف المقامات، فإذا ذهبت الرسالة بفضلها، بقي مقام الصديقية بالعبادة. فأكمل الناس إيماناً وصلاحاً وتقوى وهدى، هم الرسل والأنبياء عليهم الصلاة والسلام لكمال علمهم بالله، وعبادتهم له، وذلهم لعظمته جل وعلا، ثم يليهم الصديقون ثم الشهداء، ثم الصالحون كما قال جل وعلا: {وَمَنْ يُطِعِ اللَّهَ وَالرَّسُولَ فَأُولَئِكَ مَعَ الَّذِينَ أَنْعَمَ اللَّهُ عَلَيْهِمْ مِنَ النَّبِيِّينَ وَالصِّدِّيقِينَ وَالشُّهَدَاءِ وَالصَّالِحِينَ وَحَسُنَ أُولَئِكَ رَفِيقًا} [النساء:69]، ولا بد مع توحيد </w:t>
      </w:r>
      <w:r w:rsidRPr="00C31732">
        <w:rPr>
          <w:rFonts w:ascii="Arabic Typesetting" w:hAnsi="Arabic Typesetting" w:cs="Arabic Typesetting"/>
          <w:b/>
          <w:bCs/>
          <w:sz w:val="88"/>
          <w:szCs w:val="88"/>
          <w:rtl/>
        </w:rPr>
        <w:lastRenderedPageBreak/>
        <w:t xml:space="preserve">الله من تصديق رسله، ولهذا لما بعث الله نبيه محمداً عليه الصلاة والسلام، صار يدعو الناس أولا إلى توحيد الله وإلى الإيمان بأنه رسوله عليه الصلاة والسلام. فلا بد من أمرين: توحيد الله والإخلاص، ولا بد مع ذلك من تصديق الرسل عليهم الصلاة والسلام. فمن وحد الله، ولم يصدق الرسل فهو كافر، ومن صدقهم ولم يوحد الله فهو كافر، فلا بد من الأمرين: توحيد الله وتصديق رسله عليهم الصلاة والسلام. </w:t>
      </w:r>
    </w:p>
    <w:p w:rsidR="00A93DD5" w:rsidRPr="00C31732" w:rsidRDefault="00A93DD5" w:rsidP="00A93DD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والاختلاف في هذا المقام هو في الشرائع، وأما توحيد الله والإخلاص له، وترك الإشراك به، وتصديق رسله، فهو أمر لا اختلاف فيه </w:t>
      </w:r>
      <w:r w:rsidRPr="00C31732">
        <w:rPr>
          <w:rFonts w:ascii="Arabic Typesetting" w:hAnsi="Arabic Typesetting" w:cs="Arabic Typesetting"/>
          <w:b/>
          <w:bCs/>
          <w:sz w:val="88"/>
          <w:szCs w:val="88"/>
          <w:rtl/>
        </w:rPr>
        <w:lastRenderedPageBreak/>
        <w:t>بين الأنبياء، بل لا إسلام ولا دين ولا هدى ولا نجاة إلا بتوحيد الله عز وجل، وإفراده بالعبادة، والإيمان بما جاء به رسله عليهم الصلاة والسلام، جملة وتفصيلاً.</w:t>
      </w:r>
    </w:p>
    <w:p w:rsidR="00A93DD5" w:rsidRDefault="00A93DD5" w:rsidP="00A93DD5">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فمن وحد الله جل وعلا، ولم يصدق نوحاً في زمانه، أو إبراهيم في زمانه، أو هوداً أو صالحاً أو إسماعيل أو إسحاق أو يعقوب أو من بعدهم إلى نبينا محمد صلى الله عليه وسلم فهو كافر بالله عز وجل، حتى يصدق جميع الرسل، مع توحيده لله عز وجل. فالإسلام في زمن آدم هو توحيد الله مع إتباع شريعة آدم عليه الصلاة والسلام، والإسلام في زمن نوح هو توحيد الله مع إتباع شريعة نوح عليه </w:t>
      </w:r>
      <w:r w:rsidRPr="00C31732">
        <w:rPr>
          <w:rFonts w:ascii="Arabic Typesetting" w:hAnsi="Arabic Typesetting" w:cs="Arabic Typesetting"/>
          <w:b/>
          <w:bCs/>
          <w:sz w:val="88"/>
          <w:szCs w:val="88"/>
          <w:rtl/>
        </w:rPr>
        <w:lastRenderedPageBreak/>
        <w:t>الصلاة والسلام، والإسلام في زمن هود هو توحيد الله مع إتباع شريعة هود عليه الصلاة والسلام، والإسلام في زمن صالح هو توحيد الله مع إتباع شريعة صالح عليه الصلاة والسلام، حتى جاء نبينا محمد صلى الله عليه وسلم، فكان الإسلام في زمانه هو توحيد الله مع الإيمان بما جاء به محمد صلى الله عليه وسلم، وإتباع شريعته.</w:t>
      </w:r>
    </w:p>
    <w:p w:rsidR="00A93DD5" w:rsidRPr="0048651F" w:rsidRDefault="00A93DD5" w:rsidP="00A93DD5">
      <w:pPr>
        <w:rPr>
          <w:rFonts w:ascii="Arabic Typesetting" w:hAnsi="Arabic Typesetting" w:cs="Arabic Typesetting"/>
          <w:b/>
          <w:bCs/>
          <w:sz w:val="88"/>
          <w:szCs w:val="88"/>
          <w:rtl/>
        </w:rPr>
      </w:pPr>
      <w:r w:rsidRPr="0048651F">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79" w:rsidRDefault="00792179" w:rsidP="00A93DD5">
      <w:r>
        <w:separator/>
      </w:r>
    </w:p>
  </w:endnote>
  <w:endnote w:type="continuationSeparator" w:id="0">
    <w:p w:rsidR="00792179" w:rsidRDefault="00792179" w:rsidP="00A9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16659558"/>
      <w:docPartObj>
        <w:docPartGallery w:val="Page Numbers (Bottom of Page)"/>
        <w:docPartUnique/>
      </w:docPartObj>
    </w:sdtPr>
    <w:sdtContent>
      <w:p w:rsidR="00A93DD5" w:rsidRDefault="00A93DD5">
        <w:pPr>
          <w:pStyle w:val="a4"/>
          <w:jc w:val="center"/>
        </w:pPr>
        <w:r>
          <w:fldChar w:fldCharType="begin"/>
        </w:r>
        <w:r>
          <w:instrText>PAGE   \* MERGEFORMAT</w:instrText>
        </w:r>
        <w:r>
          <w:fldChar w:fldCharType="separate"/>
        </w:r>
        <w:r w:rsidRPr="00A93DD5">
          <w:rPr>
            <w:noProof/>
            <w:rtl/>
            <w:lang w:val="ar-SA"/>
          </w:rPr>
          <w:t>7</w:t>
        </w:r>
        <w:r>
          <w:fldChar w:fldCharType="end"/>
        </w:r>
      </w:p>
    </w:sdtContent>
  </w:sdt>
  <w:p w:rsidR="00A93DD5" w:rsidRDefault="00A93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79" w:rsidRDefault="00792179" w:rsidP="00A93DD5">
      <w:r>
        <w:separator/>
      </w:r>
    </w:p>
  </w:footnote>
  <w:footnote w:type="continuationSeparator" w:id="0">
    <w:p w:rsidR="00792179" w:rsidRDefault="00792179" w:rsidP="00A93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D5"/>
    <w:rsid w:val="0056326B"/>
    <w:rsid w:val="005C0EBC"/>
    <w:rsid w:val="00792179"/>
    <w:rsid w:val="00A93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DD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DD5"/>
    <w:pPr>
      <w:tabs>
        <w:tab w:val="center" w:pos="4153"/>
        <w:tab w:val="right" w:pos="8306"/>
      </w:tabs>
    </w:pPr>
  </w:style>
  <w:style w:type="character" w:customStyle="1" w:styleId="Char">
    <w:name w:val="رأس الصفحة Char"/>
    <w:basedOn w:val="a0"/>
    <w:link w:val="a3"/>
    <w:uiPriority w:val="99"/>
    <w:rsid w:val="00A93DD5"/>
    <w:rPr>
      <w:rFonts w:ascii="Times New Roman" w:eastAsia="Times New Roman" w:hAnsi="Times New Roman" w:cs="Times New Roman"/>
      <w:sz w:val="24"/>
      <w:szCs w:val="24"/>
    </w:rPr>
  </w:style>
  <w:style w:type="paragraph" w:styleId="a4">
    <w:name w:val="footer"/>
    <w:basedOn w:val="a"/>
    <w:link w:val="Char0"/>
    <w:uiPriority w:val="99"/>
    <w:unhideWhenUsed/>
    <w:rsid w:val="00A93DD5"/>
    <w:pPr>
      <w:tabs>
        <w:tab w:val="center" w:pos="4153"/>
        <w:tab w:val="right" w:pos="8306"/>
      </w:tabs>
    </w:pPr>
  </w:style>
  <w:style w:type="character" w:customStyle="1" w:styleId="Char0">
    <w:name w:val="تذييل الصفحة Char"/>
    <w:basedOn w:val="a0"/>
    <w:link w:val="a4"/>
    <w:uiPriority w:val="99"/>
    <w:rsid w:val="00A93DD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DD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DD5"/>
    <w:pPr>
      <w:tabs>
        <w:tab w:val="center" w:pos="4153"/>
        <w:tab w:val="right" w:pos="8306"/>
      </w:tabs>
    </w:pPr>
  </w:style>
  <w:style w:type="character" w:customStyle="1" w:styleId="Char">
    <w:name w:val="رأس الصفحة Char"/>
    <w:basedOn w:val="a0"/>
    <w:link w:val="a3"/>
    <w:uiPriority w:val="99"/>
    <w:rsid w:val="00A93DD5"/>
    <w:rPr>
      <w:rFonts w:ascii="Times New Roman" w:eastAsia="Times New Roman" w:hAnsi="Times New Roman" w:cs="Times New Roman"/>
      <w:sz w:val="24"/>
      <w:szCs w:val="24"/>
    </w:rPr>
  </w:style>
  <w:style w:type="paragraph" w:styleId="a4">
    <w:name w:val="footer"/>
    <w:basedOn w:val="a"/>
    <w:link w:val="Char0"/>
    <w:uiPriority w:val="99"/>
    <w:unhideWhenUsed/>
    <w:rsid w:val="00A93DD5"/>
    <w:pPr>
      <w:tabs>
        <w:tab w:val="center" w:pos="4153"/>
        <w:tab w:val="right" w:pos="8306"/>
      </w:tabs>
    </w:pPr>
  </w:style>
  <w:style w:type="character" w:customStyle="1" w:styleId="Char0">
    <w:name w:val="تذييل الصفحة Char"/>
    <w:basedOn w:val="a0"/>
    <w:link w:val="a4"/>
    <w:uiPriority w:val="99"/>
    <w:rsid w:val="00A93D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515</Words>
  <Characters>2940</Characters>
  <Application>Microsoft Office Word</Application>
  <DocSecurity>0</DocSecurity>
  <Lines>24</Lines>
  <Paragraphs>6</Paragraphs>
  <ScaleCrop>false</ScaleCrop>
  <Company>Ahmed-Under</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2023-02-06T04:09:00Z</dcterms:created>
  <dcterms:modified xsi:type="dcterms:W3CDTF">2023-02-06T04:10:00Z</dcterms:modified>
</cp:coreProperties>
</file>