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08" w:rsidRDefault="001C1E08" w:rsidP="001C1E08">
      <w:pPr>
        <w:rPr>
          <w:rFonts w:ascii="Arabic Typesetting" w:hAnsi="Arabic Typesetting" w:cs="Arabic Typesetting"/>
          <w:b/>
          <w:bCs/>
          <w:sz w:val="96"/>
          <w:szCs w:val="96"/>
          <w:rtl/>
        </w:rPr>
      </w:pPr>
      <w:r w:rsidRPr="001D4884">
        <w:rPr>
          <w:rFonts w:ascii="Arabic Typesetting" w:hAnsi="Arabic Typesetting" w:cs="Arabic Typesetting"/>
          <w:b/>
          <w:bCs/>
          <w:sz w:val="96"/>
          <w:szCs w:val="96"/>
          <w:rtl/>
        </w:rPr>
        <w:t xml:space="preserve">بسم الله والحمد لله والصلاة والسلام على رسول الله  وبعد : فهذه </w:t>
      </w:r>
    </w:p>
    <w:p w:rsidR="001C1E08" w:rsidRPr="001D4884" w:rsidRDefault="001C1E08" w:rsidP="001C1E08">
      <w:pPr>
        <w:rPr>
          <w:rFonts w:ascii="Arabic Typesetting" w:hAnsi="Arabic Typesetting" w:cs="Arabic Typesetting"/>
          <w:b/>
          <w:bCs/>
          <w:sz w:val="96"/>
          <w:szCs w:val="96"/>
          <w:rtl/>
        </w:rPr>
      </w:pPr>
      <w:r w:rsidRPr="001D488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1D4884">
        <w:rPr>
          <w:rFonts w:ascii="Arabic Typesetting" w:hAnsi="Arabic Typesetting" w:cs="Arabic Typesetting"/>
          <w:b/>
          <w:bCs/>
          <w:sz w:val="96"/>
          <w:szCs w:val="96"/>
          <w:rtl/>
        </w:rPr>
        <w:t xml:space="preserve"> والأربعون بعد المائة في موضوع (المقسط) من اسماء الله </w:t>
      </w:r>
    </w:p>
    <w:p w:rsidR="001C1E08" w:rsidRPr="00A23059" w:rsidRDefault="001C1E08" w:rsidP="001C1E08">
      <w:pPr>
        <w:rPr>
          <w:rFonts w:ascii="Arabic Typesetting" w:hAnsi="Arabic Typesetting" w:cs="Arabic Typesetting"/>
          <w:b/>
          <w:bCs/>
          <w:sz w:val="96"/>
          <w:szCs w:val="96"/>
          <w:rtl/>
        </w:rPr>
      </w:pPr>
      <w:r w:rsidRPr="001D4884">
        <w:rPr>
          <w:rFonts w:ascii="Arabic Typesetting" w:hAnsi="Arabic Typesetting" w:cs="Arabic Typesetting"/>
          <w:b/>
          <w:bCs/>
          <w:sz w:val="96"/>
          <w:szCs w:val="96"/>
          <w:rtl/>
        </w:rPr>
        <w:t xml:space="preserve">الحسنى وصفا ته وهي بعنوان : </w:t>
      </w:r>
      <w:r>
        <w:rPr>
          <w:rFonts w:ascii="Arabic Typesetting" w:hAnsi="Arabic Typesetting" w:cs="Arabic Typesetting" w:hint="cs"/>
          <w:b/>
          <w:bCs/>
          <w:sz w:val="96"/>
          <w:szCs w:val="96"/>
          <w:rtl/>
        </w:rPr>
        <w:t>{</w:t>
      </w:r>
      <w:r w:rsidRPr="00A23059">
        <w:rPr>
          <w:rFonts w:ascii="Arabic Typesetting" w:hAnsi="Arabic Typesetting" w:cs="Arabic Typesetting"/>
          <w:b/>
          <w:bCs/>
          <w:sz w:val="96"/>
          <w:szCs w:val="96"/>
          <w:rtl/>
        </w:rPr>
        <w:t xml:space="preserve">...فَإِن </w:t>
      </w:r>
      <w:proofErr w:type="spellStart"/>
      <w:r w:rsidRPr="00A23059">
        <w:rPr>
          <w:rFonts w:ascii="Arabic Typesetting" w:hAnsi="Arabic Typesetting" w:cs="Arabic Typesetting"/>
          <w:b/>
          <w:bCs/>
          <w:sz w:val="96"/>
          <w:szCs w:val="96"/>
          <w:rtl/>
        </w:rPr>
        <w:t>فَآءَتْ</w:t>
      </w:r>
      <w:proofErr w:type="spellEnd"/>
      <w:r w:rsidRPr="00A23059">
        <w:rPr>
          <w:rFonts w:ascii="Arabic Typesetting" w:hAnsi="Arabic Typesetting" w:cs="Arabic Typesetting"/>
          <w:b/>
          <w:bCs/>
          <w:sz w:val="96"/>
          <w:szCs w:val="96"/>
          <w:rtl/>
        </w:rPr>
        <w:t xml:space="preserve"> فَأَصْلِحُواْ بَيْنَهُم</w:t>
      </w:r>
      <w:r>
        <w:rPr>
          <w:rFonts w:ascii="Arabic Typesetting" w:hAnsi="Arabic Typesetting" w:cs="Arabic Typesetting"/>
          <w:b/>
          <w:bCs/>
          <w:sz w:val="96"/>
          <w:szCs w:val="96"/>
          <w:rtl/>
        </w:rPr>
        <w:t xml:space="preserve">َا </w:t>
      </w:r>
      <w:proofErr w:type="spellStart"/>
      <w:r>
        <w:rPr>
          <w:rFonts w:ascii="Arabic Typesetting" w:hAnsi="Arabic Typesetting" w:cs="Arabic Typesetting"/>
          <w:b/>
          <w:bCs/>
          <w:sz w:val="96"/>
          <w:szCs w:val="96"/>
          <w:rtl/>
        </w:rPr>
        <w:t>بِٱلْعَدْلِ</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وَأَقْسِطُوٓاْ</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w:t>
      </w:r>
      <w:r w:rsidRPr="00A23059">
        <w:rPr>
          <w:rFonts w:ascii="Arabic Typesetting" w:hAnsi="Arabic Typesetting" w:cs="Arabic Typesetting"/>
          <w:b/>
          <w:bCs/>
          <w:sz w:val="96"/>
          <w:szCs w:val="96"/>
          <w:rtl/>
        </w:rPr>
        <w:t>إِنَّ</w:t>
      </w:r>
      <w:proofErr w:type="spellEnd"/>
      <w:r w:rsidRPr="00A23059">
        <w:rPr>
          <w:rFonts w:ascii="Arabic Typesetting" w:hAnsi="Arabic Typesetting" w:cs="Arabic Typesetting"/>
          <w:b/>
          <w:bCs/>
          <w:sz w:val="96"/>
          <w:szCs w:val="96"/>
          <w:rtl/>
        </w:rPr>
        <w:t xml:space="preserve"> </w:t>
      </w:r>
      <w:proofErr w:type="spellStart"/>
      <w:r w:rsidRPr="00A23059">
        <w:rPr>
          <w:rFonts w:ascii="Arabic Typesetting" w:hAnsi="Arabic Typesetting" w:cs="Arabic Typesetting"/>
          <w:b/>
          <w:bCs/>
          <w:sz w:val="96"/>
          <w:szCs w:val="96"/>
          <w:rtl/>
        </w:rPr>
        <w:t>ٱللَّهَ</w:t>
      </w:r>
      <w:proofErr w:type="spellEnd"/>
      <w:r w:rsidRPr="00A23059">
        <w:rPr>
          <w:rFonts w:ascii="Arabic Typesetting" w:hAnsi="Arabic Typesetting" w:cs="Arabic Typesetting"/>
          <w:b/>
          <w:bCs/>
          <w:sz w:val="96"/>
          <w:szCs w:val="96"/>
          <w:rtl/>
        </w:rPr>
        <w:t xml:space="preserve"> يُحِبُّ </w:t>
      </w:r>
      <w:proofErr w:type="spellStart"/>
      <w:r w:rsidRPr="00A23059">
        <w:rPr>
          <w:rFonts w:ascii="Arabic Typesetting" w:hAnsi="Arabic Typesetting" w:cs="Arabic Typesetting"/>
          <w:b/>
          <w:bCs/>
          <w:sz w:val="96"/>
          <w:szCs w:val="96"/>
          <w:rtl/>
        </w:rPr>
        <w:t>ٱلْمُقْسِطِينَ</w:t>
      </w:r>
      <w:proofErr w:type="spellEnd"/>
      <w:r w:rsidRPr="00A23059">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 </w:t>
      </w:r>
      <w:r w:rsidRPr="00A23059">
        <w:rPr>
          <w:rFonts w:ascii="Arabic Typesetting" w:hAnsi="Arabic Typesetting" w:cs="Arabic Typesetting"/>
          <w:b/>
          <w:bCs/>
          <w:sz w:val="96"/>
          <w:szCs w:val="96"/>
          <w:rtl/>
        </w:rPr>
        <w:t>:</w:t>
      </w:r>
    </w:p>
    <w:p w:rsidR="001C1E08" w:rsidRPr="00AB0B75" w:rsidRDefault="001C1E08" w:rsidP="001C1E08">
      <w:pPr>
        <w:rPr>
          <w:rFonts w:ascii="Arabic Typesetting" w:hAnsi="Arabic Typesetting" w:cs="Arabic Typesetting"/>
          <w:b/>
          <w:bCs/>
          <w:sz w:val="92"/>
          <w:szCs w:val="92"/>
          <w:rtl/>
        </w:rPr>
      </w:pPr>
      <w:r w:rsidRPr="00A23059">
        <w:rPr>
          <w:rFonts w:ascii="Arabic Typesetting" w:hAnsi="Arabic Typesetting" w:cs="Arabic Typesetting"/>
          <w:b/>
          <w:bCs/>
          <w:sz w:val="96"/>
          <w:szCs w:val="96"/>
          <w:rtl/>
        </w:rPr>
        <w:t xml:space="preserve">ورد في التفسير الميسر : وإن طائفتان من أهل الإيمان اقتتلوا فأصلحوا -أيها المؤمنون- بينهما بدعوتهما إلى الاحتكام إلى </w:t>
      </w:r>
      <w:r w:rsidRPr="00A23059">
        <w:rPr>
          <w:rFonts w:ascii="Arabic Typesetting" w:hAnsi="Arabic Typesetting" w:cs="Arabic Typesetting"/>
          <w:b/>
          <w:bCs/>
          <w:sz w:val="96"/>
          <w:szCs w:val="96"/>
          <w:rtl/>
        </w:rPr>
        <w:lastRenderedPageBreak/>
        <w:t xml:space="preserve">كتاب الله وسنة رسوله صلى الله عليه وسلم، والرضا بحكمهما، فإن اعتدت إحدى الطائفتين وأبت الإجابة إلى ذلك، فقاتلوها حتى ترجع إلى حكم الله ورسوله، فإن رجعت فأصلحوا بينهما بالإنصاف، واعدلوا في حكمكم بأن لا تتجاوزوا في أحكامكم حكم الله </w:t>
      </w:r>
      <w:r w:rsidRPr="00AB0B75">
        <w:rPr>
          <w:rFonts w:ascii="Arabic Typesetting" w:hAnsi="Arabic Typesetting" w:cs="Arabic Typesetting"/>
          <w:b/>
          <w:bCs/>
          <w:sz w:val="92"/>
          <w:szCs w:val="92"/>
          <w:rtl/>
        </w:rPr>
        <w:t>وحكم رسوله، إن الله يحب العادلين في أحكامهم القاضين بين خلقه بالقسط. وفي الآية إثبات صفة المحبة لله على الحقيقة، كما يليق بجلاله سبحانه.</w:t>
      </w:r>
    </w:p>
    <w:p w:rsidR="001C1E08" w:rsidRDefault="001C1E08" w:rsidP="001C1E08">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lastRenderedPageBreak/>
        <w:t xml:space="preserve">   وقال السعدى : هذا متضمن لنهي المؤمنين، [عن] أن يبغي بعضهم على بعض، ويقاتل بعضهم بعضًا، وأنه إذا اقتتلت طائفتان من المؤمنين، فإن على غيرهم من المؤمنين أن يتلافوا هذا الشر الكبير، بالإصلاح بينهم، والتوسط بذلك على أكمل وجه يقع به الصلح، ويسلكوا الطريق الموصلة إلى ذلك، فإن صلحتا، فبها ونعمت، وإن { بَغَتْ إِحْدَاهُمَا عَلَى الْأُخْرَى فَقَاتِلُوا الَّتِي تَبْغِي حَتَّى تَفِيءَ إِلَى أَمْرِ اللَّهِ } أي: ترجع إلى ما حد الله </w:t>
      </w:r>
      <w:r w:rsidRPr="00A23059">
        <w:rPr>
          <w:rFonts w:ascii="Arabic Typesetting" w:hAnsi="Arabic Typesetting" w:cs="Arabic Typesetting"/>
          <w:b/>
          <w:bCs/>
          <w:sz w:val="96"/>
          <w:szCs w:val="96"/>
          <w:rtl/>
        </w:rPr>
        <w:lastRenderedPageBreak/>
        <w:t xml:space="preserve">ورسوله، من فعل الخير وترك الشر، الذي من أعظمه، الاقتتال، [وقوله] { فَإِنْ فَاءَتْ فَأَصْلِحُوا بَيْنَهُمَا بِالْعَدْلِ } هذا أمر بالصلح، وبالعدل في الصلح، فإن الصلح، قد يوجد، ولكن لا يكون بالعدل، بل بالظلم والحيف على أحد الخصمين، فهذا ليس هو الصلح المأمور به، فيجب أن لا يراعى أحدهما، لقرابة، أو وطن، أو غير ذلك من المقاصد والأغراض، التي توجب العدول عن العدل، { إِنَّ اللَّهَ يُحِبُّ الْمُقْسِطِينَ } أي: </w:t>
      </w:r>
      <w:r w:rsidRPr="00A23059">
        <w:rPr>
          <w:rFonts w:ascii="Arabic Typesetting" w:hAnsi="Arabic Typesetting" w:cs="Arabic Typesetting"/>
          <w:b/>
          <w:bCs/>
          <w:sz w:val="96"/>
          <w:szCs w:val="96"/>
          <w:rtl/>
        </w:rPr>
        <w:lastRenderedPageBreak/>
        <w:t>العادلين في حكمهم بين الناس وفي جميع الولايات، التي تولوها، حتى إنه، قد يدخل في ذلك عدل الرجل في أهله، وعياله، في أدائه حقوقهم، وفي الحديث الصحيح: "المقسطون عند الله، على منابر من نور الذين يعدلون في حكمهم وأهليهم، وما ولوا"</w:t>
      </w:r>
    </w:p>
    <w:p w:rsidR="001C1E08" w:rsidRPr="00AB0B75" w:rsidRDefault="001C1E08" w:rsidP="001C1E08">
      <w:pPr>
        <w:rPr>
          <w:rFonts w:ascii="Arabic Typesetting" w:hAnsi="Arabic Typesetting" w:cs="Arabic Typesetting"/>
          <w:b/>
          <w:bCs/>
          <w:sz w:val="96"/>
          <w:szCs w:val="96"/>
          <w:rtl/>
        </w:rPr>
      </w:pPr>
      <w:r w:rsidRPr="00AB0B75">
        <w:rPr>
          <w:rFonts w:ascii="Arabic Typesetting" w:hAnsi="Arabic Typesetting" w:cs="Arabic Typesetting"/>
          <w:b/>
          <w:bCs/>
          <w:sz w:val="96"/>
          <w:szCs w:val="96"/>
          <w:rtl/>
        </w:rPr>
        <w:t>إلى هنا ونكمل في اللقاء القادم والسلام عليكم ورحمة الله وبركاته .</w:t>
      </w:r>
    </w:p>
    <w:p w:rsidR="007E2C13" w:rsidRDefault="007E2C13">
      <w:bookmarkStart w:id="0" w:name="_GoBack"/>
      <w:bookmarkEnd w:id="0"/>
    </w:p>
    <w:sectPr w:rsidR="007E2C1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62" w:rsidRDefault="00EB1C62" w:rsidP="001C1E08">
      <w:pPr>
        <w:spacing w:after="0" w:line="240" w:lineRule="auto"/>
      </w:pPr>
      <w:r>
        <w:separator/>
      </w:r>
    </w:p>
  </w:endnote>
  <w:endnote w:type="continuationSeparator" w:id="0">
    <w:p w:rsidR="00EB1C62" w:rsidRDefault="00EB1C62" w:rsidP="001C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507892"/>
      <w:docPartObj>
        <w:docPartGallery w:val="Page Numbers (Bottom of Page)"/>
        <w:docPartUnique/>
      </w:docPartObj>
    </w:sdtPr>
    <w:sdtContent>
      <w:p w:rsidR="001C1E08" w:rsidRDefault="001C1E08">
        <w:pPr>
          <w:pStyle w:val="a4"/>
          <w:jc w:val="center"/>
        </w:pPr>
        <w:r>
          <w:fldChar w:fldCharType="begin"/>
        </w:r>
        <w:r>
          <w:instrText>PAGE   \* MERGEFORMAT</w:instrText>
        </w:r>
        <w:r>
          <w:fldChar w:fldCharType="separate"/>
        </w:r>
        <w:r w:rsidRPr="001C1E08">
          <w:rPr>
            <w:noProof/>
            <w:rtl/>
            <w:lang w:val="ar-SA"/>
          </w:rPr>
          <w:t>5</w:t>
        </w:r>
        <w:r>
          <w:fldChar w:fldCharType="end"/>
        </w:r>
      </w:p>
    </w:sdtContent>
  </w:sdt>
  <w:p w:rsidR="001C1E08" w:rsidRDefault="001C1E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62" w:rsidRDefault="00EB1C62" w:rsidP="001C1E08">
      <w:pPr>
        <w:spacing w:after="0" w:line="240" w:lineRule="auto"/>
      </w:pPr>
      <w:r>
        <w:separator/>
      </w:r>
    </w:p>
  </w:footnote>
  <w:footnote w:type="continuationSeparator" w:id="0">
    <w:p w:rsidR="00EB1C62" w:rsidRDefault="00EB1C62" w:rsidP="001C1E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08"/>
    <w:rsid w:val="001C1E08"/>
    <w:rsid w:val="007E2C13"/>
    <w:rsid w:val="00BB584D"/>
    <w:rsid w:val="00EB1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E08"/>
    <w:pPr>
      <w:tabs>
        <w:tab w:val="center" w:pos="4153"/>
        <w:tab w:val="right" w:pos="8306"/>
      </w:tabs>
      <w:spacing w:after="0" w:line="240" w:lineRule="auto"/>
    </w:pPr>
  </w:style>
  <w:style w:type="character" w:customStyle="1" w:styleId="Char">
    <w:name w:val="رأس الصفحة Char"/>
    <w:basedOn w:val="a0"/>
    <w:link w:val="a3"/>
    <w:uiPriority w:val="99"/>
    <w:rsid w:val="001C1E08"/>
    <w:rPr>
      <w:rFonts w:cs="Arial"/>
    </w:rPr>
  </w:style>
  <w:style w:type="paragraph" w:styleId="a4">
    <w:name w:val="footer"/>
    <w:basedOn w:val="a"/>
    <w:link w:val="Char0"/>
    <w:uiPriority w:val="99"/>
    <w:unhideWhenUsed/>
    <w:rsid w:val="001C1E08"/>
    <w:pPr>
      <w:tabs>
        <w:tab w:val="center" w:pos="4153"/>
        <w:tab w:val="right" w:pos="8306"/>
      </w:tabs>
      <w:spacing w:after="0" w:line="240" w:lineRule="auto"/>
    </w:pPr>
  </w:style>
  <w:style w:type="character" w:customStyle="1" w:styleId="Char0">
    <w:name w:val="تذييل الصفحة Char"/>
    <w:basedOn w:val="a0"/>
    <w:link w:val="a4"/>
    <w:uiPriority w:val="99"/>
    <w:rsid w:val="001C1E0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0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E08"/>
    <w:pPr>
      <w:tabs>
        <w:tab w:val="center" w:pos="4153"/>
        <w:tab w:val="right" w:pos="8306"/>
      </w:tabs>
      <w:spacing w:after="0" w:line="240" w:lineRule="auto"/>
    </w:pPr>
  </w:style>
  <w:style w:type="character" w:customStyle="1" w:styleId="Char">
    <w:name w:val="رأس الصفحة Char"/>
    <w:basedOn w:val="a0"/>
    <w:link w:val="a3"/>
    <w:uiPriority w:val="99"/>
    <w:rsid w:val="001C1E08"/>
    <w:rPr>
      <w:rFonts w:cs="Arial"/>
    </w:rPr>
  </w:style>
  <w:style w:type="paragraph" w:styleId="a4">
    <w:name w:val="footer"/>
    <w:basedOn w:val="a"/>
    <w:link w:val="Char0"/>
    <w:uiPriority w:val="99"/>
    <w:unhideWhenUsed/>
    <w:rsid w:val="001C1E08"/>
    <w:pPr>
      <w:tabs>
        <w:tab w:val="center" w:pos="4153"/>
        <w:tab w:val="right" w:pos="8306"/>
      </w:tabs>
      <w:spacing w:after="0" w:line="240" w:lineRule="auto"/>
    </w:pPr>
  </w:style>
  <w:style w:type="character" w:customStyle="1" w:styleId="Char0">
    <w:name w:val="تذييل الصفحة Char"/>
    <w:basedOn w:val="a0"/>
    <w:link w:val="a4"/>
    <w:uiPriority w:val="99"/>
    <w:rsid w:val="001C1E0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280</Words>
  <Characters>1600</Characters>
  <Application>Microsoft Office Word</Application>
  <DocSecurity>0</DocSecurity>
  <Lines>13</Lines>
  <Paragraphs>3</Paragraphs>
  <ScaleCrop>false</ScaleCrop>
  <Company>Ahmed-Under</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2022-01-29T01:18:00Z</dcterms:created>
  <dcterms:modified xsi:type="dcterms:W3CDTF">2022-01-29T01:19:00Z</dcterms:modified>
</cp:coreProperties>
</file>