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90" w:rsidRPr="00CA4B4A" w:rsidRDefault="000B6C90" w:rsidP="000B6C90">
      <w:pPr>
        <w:rPr>
          <w:rFonts w:ascii="Arabic Typesetting" w:hAnsi="Arabic Typesetting" w:cs="Arabic Typesetting"/>
          <w:b/>
          <w:bCs/>
          <w:sz w:val="96"/>
          <w:szCs w:val="96"/>
          <w:rtl/>
        </w:rPr>
      </w:pPr>
      <w:r w:rsidRPr="00CA4B4A">
        <w:rPr>
          <w:rFonts w:ascii="Arabic Typesetting" w:hAnsi="Arabic Typesetting" w:cs="Arabic Typesetting"/>
          <w:b/>
          <w:bCs/>
          <w:sz w:val="96"/>
          <w:szCs w:val="96"/>
          <w:rtl/>
        </w:rPr>
        <w:t>بسم الله ، والحمد لله ، والصلاة والسلام على رسول الله وبعد : فهذه</w:t>
      </w:r>
    </w:p>
    <w:p w:rsidR="000B6C90" w:rsidRPr="00CA4B4A" w:rsidRDefault="000B6C90" w:rsidP="000B6C90">
      <w:pPr>
        <w:rPr>
          <w:rFonts w:ascii="Arabic Typesetting" w:hAnsi="Arabic Typesetting" w:cs="Arabic Typesetting"/>
          <w:b/>
          <w:bCs/>
          <w:sz w:val="96"/>
          <w:szCs w:val="96"/>
          <w:rtl/>
        </w:rPr>
      </w:pPr>
      <w:r w:rsidRPr="00CA4B4A">
        <w:rPr>
          <w:rFonts w:ascii="Arabic Typesetting" w:hAnsi="Arabic Typesetting" w:cs="Arabic Typesetting"/>
          <w:b/>
          <w:bCs/>
          <w:sz w:val="96"/>
          <w:szCs w:val="96"/>
          <w:rtl/>
        </w:rPr>
        <w:t xml:space="preserve"> الحلقة الثا</w:t>
      </w:r>
      <w:r>
        <w:rPr>
          <w:rFonts w:ascii="Arabic Typesetting" w:hAnsi="Arabic Typesetting" w:cs="Arabic Typesetting" w:hint="cs"/>
          <w:b/>
          <w:bCs/>
          <w:sz w:val="96"/>
          <w:szCs w:val="96"/>
          <w:rtl/>
        </w:rPr>
        <w:t>لثة</w:t>
      </w:r>
      <w:r w:rsidRPr="00CA4B4A">
        <w:rPr>
          <w:rFonts w:ascii="Arabic Typesetting" w:hAnsi="Arabic Typesetting" w:cs="Arabic Typesetting"/>
          <w:b/>
          <w:bCs/>
          <w:sz w:val="96"/>
          <w:szCs w:val="96"/>
          <w:rtl/>
        </w:rPr>
        <w:t xml:space="preserve"> والثمانون في موضوع ( الحليم ) وهي بعنوان  :  </w:t>
      </w:r>
    </w:p>
    <w:p w:rsidR="000B6C90" w:rsidRDefault="000B6C90" w:rsidP="000B6C90">
      <w:pPr>
        <w:rPr>
          <w:rFonts w:ascii="Arabic Typesetting" w:hAnsi="Arabic Typesetting" w:cs="Arabic Typesetting"/>
          <w:b/>
          <w:bCs/>
          <w:sz w:val="96"/>
          <w:szCs w:val="96"/>
          <w:rtl/>
        </w:rPr>
      </w:pPr>
      <w:r w:rsidRPr="00CA4B4A">
        <w:rPr>
          <w:rFonts w:ascii="Arabic Typesetting" w:hAnsi="Arabic Typesetting" w:cs="Arabic Typesetting"/>
          <w:b/>
          <w:bCs/>
          <w:sz w:val="96"/>
          <w:szCs w:val="96"/>
          <w:rtl/>
        </w:rPr>
        <w:t>تفسير الآية : { الذين ينفقون في السراء والضراء والكاظمين الغيظ والعافين عن الناس والله يحب المحسنين  }</w:t>
      </w:r>
    </w:p>
    <w:p w:rsidR="000B6C90" w:rsidRPr="00892E1A" w:rsidRDefault="000B6C90" w:rsidP="000B6C90">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 xml:space="preserve">وقال:  { والعافين عن الناس }  العفو ترك المؤاخذة على الذنب، والمعنى هم الذين إذا أساء إليهم أحد قابلوا إساءته بالعفو، وخير </w:t>
      </w:r>
      <w:r w:rsidRPr="00A8312A">
        <w:rPr>
          <w:rFonts w:ascii="Arabic Typesetting" w:hAnsi="Arabic Typesetting" w:cs="Arabic Typesetting"/>
          <w:b/>
          <w:bCs/>
          <w:sz w:val="96"/>
          <w:szCs w:val="96"/>
          <w:rtl/>
        </w:rPr>
        <w:lastRenderedPageBreak/>
        <w:t xml:space="preserve">من ذلك أن يقابلوه بالإحسان لكن بشرط أن يكون لديهم قدرة على الانتقام، أما من عفا لعدم القدرة على الانتقام فهذا عفو العاجز الذي لا يحمد عليه، بل يكون عفوه هذا عجزا مذموما، ولهذا قال الله سبحانه وتعالى: { إن تبدوا شيئا أو تخفوه أو تعفوا عن سوء فإن الله كان عفوا قديرا } فأنتم إن عفوتم عن السوء قد تعفون عن قدرة وقد تعفون عن العجز، أما الله </w:t>
      </w:r>
      <w:proofErr w:type="spellStart"/>
      <w:r w:rsidRPr="00A8312A">
        <w:rPr>
          <w:rFonts w:ascii="Arabic Typesetting" w:hAnsi="Arabic Typesetting" w:cs="Arabic Typesetting"/>
          <w:b/>
          <w:bCs/>
          <w:sz w:val="96"/>
          <w:szCs w:val="96"/>
          <w:rtl/>
        </w:rPr>
        <w:t>عزوجل</w:t>
      </w:r>
      <w:proofErr w:type="spellEnd"/>
      <w:r w:rsidRPr="00A8312A">
        <w:rPr>
          <w:rFonts w:ascii="Arabic Typesetting" w:hAnsi="Arabic Typesetting" w:cs="Arabic Typesetting"/>
          <w:b/>
          <w:bCs/>
          <w:sz w:val="96"/>
          <w:szCs w:val="96"/>
          <w:rtl/>
        </w:rPr>
        <w:t xml:space="preserve"> فإنه يعفو عن قدرة، وهذا هو محل المدح، أما مجرد العفو ليس بمدح </w:t>
      </w:r>
      <w:r w:rsidRPr="00A8312A">
        <w:rPr>
          <w:rFonts w:ascii="Arabic Typesetting" w:hAnsi="Arabic Typesetting" w:cs="Arabic Typesetting"/>
          <w:b/>
          <w:bCs/>
          <w:sz w:val="96"/>
          <w:szCs w:val="96"/>
          <w:rtl/>
        </w:rPr>
        <w:lastRenderedPageBreak/>
        <w:t xml:space="preserve">حتى يكون عفوا عن قدرة، فترك المؤاخذة على الذنب عفو، وهو محمود وخير منه الإحسان، ولكن يشترط في الأمرين أن يكون ذلك عن </w:t>
      </w:r>
      <w:r w:rsidRPr="00892E1A">
        <w:rPr>
          <w:rFonts w:ascii="Arabic Typesetting" w:hAnsi="Arabic Typesetting" w:cs="Arabic Typesetting"/>
          <w:b/>
          <w:bCs/>
          <w:sz w:val="94"/>
          <w:szCs w:val="94"/>
          <w:rtl/>
        </w:rPr>
        <w:t>قدرة لا عن عجز، أما عن العجز فإنه مذمة، ولهذا قال الشاعر يذم قبيلته:</w:t>
      </w:r>
    </w:p>
    <w:p w:rsidR="000B6C90" w:rsidRPr="00892E1A" w:rsidRDefault="000B6C90" w:rsidP="000B6C90">
      <w:pPr>
        <w:rPr>
          <w:rFonts w:ascii="Arabic Typesetting" w:hAnsi="Arabic Typesetting" w:cs="Arabic Typesetting"/>
          <w:b/>
          <w:bCs/>
          <w:sz w:val="94"/>
          <w:szCs w:val="94"/>
          <w:rtl/>
        </w:rPr>
      </w:pPr>
      <w:r w:rsidRPr="00892E1A">
        <w:rPr>
          <w:rFonts w:ascii="Arabic Typesetting" w:hAnsi="Arabic Typesetting" w:cs="Arabic Typesetting"/>
          <w:b/>
          <w:bCs/>
          <w:sz w:val="94"/>
          <w:szCs w:val="94"/>
          <w:rtl/>
        </w:rPr>
        <w:t>لكن قومي وإن كانوا ذوي حسب ***  ليسوا من الشر في شيء وإن هانا</w:t>
      </w:r>
    </w:p>
    <w:p w:rsidR="000B6C90" w:rsidRPr="00A8312A" w:rsidRDefault="000B6C90" w:rsidP="000B6C9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يجزون من ظلم أهل الظلم مغفرة  *** ومن إساءة أهل السوء إحسانا،</w:t>
      </w:r>
    </w:p>
    <w:p w:rsidR="000B6C90" w:rsidRDefault="000B6C90" w:rsidP="000B6C9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لماذا ؟ لضعفهم وعجزهم، ولهذا قال:</w:t>
      </w:r>
    </w:p>
    <w:p w:rsidR="000B6C90" w:rsidRPr="00A8312A" w:rsidRDefault="000B6C90" w:rsidP="000B6C9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فليت لي بهم قوما إذا ركبوا *** شنوا لغارة فرسانا وركبانا ،</w:t>
      </w:r>
    </w:p>
    <w:p w:rsidR="000B6C90" w:rsidRDefault="000B6C90" w:rsidP="000B6C9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فالحاصل أن قوله: { والعافين عن الناس  }  يعني الذين لا يؤاخذون الناس بما أساءوا به إليهم بل ربما يحسنون إليهم ولكن عن قدرة، أما العفو عن عجز فليس بعفو في الحقيقة،</w:t>
      </w:r>
      <w:r>
        <w:rPr>
          <w:rFonts w:ascii="Arabic Typesetting" w:hAnsi="Arabic Typesetting" w:cs="Arabic Typesetting"/>
          <w:b/>
          <w:bCs/>
          <w:sz w:val="96"/>
          <w:szCs w:val="96"/>
          <w:rtl/>
        </w:rPr>
        <w:t xml:space="preserve"> بل هو عجز لا يمدح عليه الإنسان</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 xml:space="preserve"> </w:t>
      </w:r>
    </w:p>
    <w:p w:rsidR="000B6C90" w:rsidRPr="00892E1A" w:rsidRDefault="000B6C90" w:rsidP="000B6C90">
      <w:pPr>
        <w:rPr>
          <w:rFonts w:ascii="Arabic Typesetting" w:hAnsi="Arabic Typesetting" w:cs="Arabic Typesetting"/>
          <w:b/>
          <w:bCs/>
          <w:sz w:val="96"/>
          <w:szCs w:val="96"/>
          <w:rtl/>
        </w:rPr>
      </w:pPr>
      <w:r w:rsidRPr="00892E1A">
        <w:rPr>
          <w:rFonts w:ascii="Arabic Typesetting" w:hAnsi="Arabic Typesetting" w:cs="Arabic Typesetting"/>
          <w:b/>
          <w:bCs/>
          <w:sz w:val="96"/>
          <w:szCs w:val="96"/>
          <w:rtl/>
        </w:rPr>
        <w:lastRenderedPageBreak/>
        <w:t xml:space="preserve">   إلى هنا ونكمل في اللقاء القادم والسلام عليكم ورحمة الله وبركاته .</w:t>
      </w:r>
    </w:p>
    <w:p w:rsidR="00BB4358" w:rsidRDefault="00BB4358">
      <w:bookmarkStart w:id="0" w:name="_GoBack"/>
      <w:bookmarkEnd w:id="0"/>
    </w:p>
    <w:sectPr w:rsidR="00BB43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9D" w:rsidRDefault="00A3349D" w:rsidP="000B6C90">
      <w:pPr>
        <w:spacing w:after="0" w:line="240" w:lineRule="auto"/>
      </w:pPr>
      <w:r>
        <w:separator/>
      </w:r>
    </w:p>
  </w:endnote>
  <w:endnote w:type="continuationSeparator" w:id="0">
    <w:p w:rsidR="00A3349D" w:rsidRDefault="00A3349D" w:rsidP="000B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0388905"/>
      <w:docPartObj>
        <w:docPartGallery w:val="Page Numbers (Bottom of Page)"/>
        <w:docPartUnique/>
      </w:docPartObj>
    </w:sdtPr>
    <w:sdtContent>
      <w:p w:rsidR="000B6C90" w:rsidRDefault="000B6C90">
        <w:pPr>
          <w:pStyle w:val="a4"/>
          <w:jc w:val="center"/>
        </w:pPr>
        <w:r>
          <w:fldChar w:fldCharType="begin"/>
        </w:r>
        <w:r>
          <w:instrText>PAGE   \* MERGEFORMAT</w:instrText>
        </w:r>
        <w:r>
          <w:fldChar w:fldCharType="separate"/>
        </w:r>
        <w:r w:rsidRPr="000B6C90">
          <w:rPr>
            <w:noProof/>
            <w:rtl/>
            <w:lang w:val="ar-SA"/>
          </w:rPr>
          <w:t>1</w:t>
        </w:r>
        <w:r>
          <w:fldChar w:fldCharType="end"/>
        </w:r>
      </w:p>
    </w:sdtContent>
  </w:sdt>
  <w:p w:rsidR="000B6C90" w:rsidRDefault="000B6C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9D" w:rsidRDefault="00A3349D" w:rsidP="000B6C90">
      <w:pPr>
        <w:spacing w:after="0" w:line="240" w:lineRule="auto"/>
      </w:pPr>
      <w:r>
        <w:separator/>
      </w:r>
    </w:p>
  </w:footnote>
  <w:footnote w:type="continuationSeparator" w:id="0">
    <w:p w:rsidR="00A3349D" w:rsidRDefault="00A3349D" w:rsidP="000B6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90"/>
    <w:rsid w:val="000B6C90"/>
    <w:rsid w:val="005C0EBC"/>
    <w:rsid w:val="00A3349D"/>
    <w:rsid w:val="00BB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C90"/>
    <w:pPr>
      <w:tabs>
        <w:tab w:val="center" w:pos="4153"/>
        <w:tab w:val="right" w:pos="8306"/>
      </w:tabs>
      <w:spacing w:after="0" w:line="240" w:lineRule="auto"/>
    </w:pPr>
  </w:style>
  <w:style w:type="character" w:customStyle="1" w:styleId="Char">
    <w:name w:val="رأس الصفحة Char"/>
    <w:basedOn w:val="a0"/>
    <w:link w:val="a3"/>
    <w:uiPriority w:val="99"/>
    <w:rsid w:val="000B6C90"/>
    <w:rPr>
      <w:rFonts w:cs="Arial"/>
    </w:rPr>
  </w:style>
  <w:style w:type="paragraph" w:styleId="a4">
    <w:name w:val="footer"/>
    <w:basedOn w:val="a"/>
    <w:link w:val="Char0"/>
    <w:uiPriority w:val="99"/>
    <w:unhideWhenUsed/>
    <w:rsid w:val="000B6C90"/>
    <w:pPr>
      <w:tabs>
        <w:tab w:val="center" w:pos="4153"/>
        <w:tab w:val="right" w:pos="8306"/>
      </w:tabs>
      <w:spacing w:after="0" w:line="240" w:lineRule="auto"/>
    </w:pPr>
  </w:style>
  <w:style w:type="character" w:customStyle="1" w:styleId="Char0">
    <w:name w:val="تذييل الصفحة Char"/>
    <w:basedOn w:val="a0"/>
    <w:link w:val="a4"/>
    <w:uiPriority w:val="99"/>
    <w:rsid w:val="000B6C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C90"/>
    <w:pPr>
      <w:tabs>
        <w:tab w:val="center" w:pos="4153"/>
        <w:tab w:val="right" w:pos="8306"/>
      </w:tabs>
      <w:spacing w:after="0" w:line="240" w:lineRule="auto"/>
    </w:pPr>
  </w:style>
  <w:style w:type="character" w:customStyle="1" w:styleId="Char">
    <w:name w:val="رأس الصفحة Char"/>
    <w:basedOn w:val="a0"/>
    <w:link w:val="a3"/>
    <w:uiPriority w:val="99"/>
    <w:rsid w:val="000B6C90"/>
    <w:rPr>
      <w:rFonts w:cs="Arial"/>
    </w:rPr>
  </w:style>
  <w:style w:type="paragraph" w:styleId="a4">
    <w:name w:val="footer"/>
    <w:basedOn w:val="a"/>
    <w:link w:val="Char0"/>
    <w:uiPriority w:val="99"/>
    <w:unhideWhenUsed/>
    <w:rsid w:val="000B6C90"/>
    <w:pPr>
      <w:tabs>
        <w:tab w:val="center" w:pos="4153"/>
        <w:tab w:val="right" w:pos="8306"/>
      </w:tabs>
      <w:spacing w:after="0" w:line="240" w:lineRule="auto"/>
    </w:pPr>
  </w:style>
  <w:style w:type="character" w:customStyle="1" w:styleId="Char0">
    <w:name w:val="تذييل الصفحة Char"/>
    <w:basedOn w:val="a0"/>
    <w:link w:val="a4"/>
    <w:uiPriority w:val="99"/>
    <w:rsid w:val="000B6C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1222</Characters>
  <Application>Microsoft Office Word</Application>
  <DocSecurity>0</DocSecurity>
  <Lines>10</Lines>
  <Paragraphs>2</Paragraphs>
  <ScaleCrop>false</ScaleCrop>
  <Company>Ahmed-Under</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2023-12-19T11:36:00Z</dcterms:created>
  <dcterms:modified xsi:type="dcterms:W3CDTF">2023-12-19T11:37:00Z</dcterms:modified>
</cp:coreProperties>
</file>