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FC" w:rsidRPr="006F0369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F036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8904FC" w:rsidRPr="006F0369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F036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6F036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المائة في موضوع (الأول والآخر) وهي </w:t>
      </w:r>
    </w:p>
    <w:p w:rsidR="008904FC" w:rsidRPr="00860CD2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F036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بعنوان: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[‏آخرُ مَنْ ماتَ منهم بالشامِ‏]‏</w:t>
      </w:r>
    </w:p>
    <w:p w:rsidR="008904FC" w:rsidRPr="00860CD2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وآخرُ مَنْ ماتَ منهم بالشامِ‏:‏ عبدُ اللهِ بنُ بُسْرٍ المازنيُّ، قالهُ الأحوصُ بنُ حكيمٍ، وابنُ المدينيِّ، وابنُ حبَّانَ، وابنُ قانعٍ، وابنُ عبدِ البرِّ، والمزيُّ، والذهبيُّ‏.‏ واختُلِفَ في وفاتهِ، فقيلَ‏:‏ سنةُ ثمانٍ وثمانينَ وهو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المشهورُ، وقيلَ‏:‏ سنةُ ستٍّ وتسعينَ، قالهُ عبدُ الصمدِ بنُ سعيدٍ، وبهِ جزمَ أبو عبدِ اللهِ بنُ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منده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وأبو زكريا بنُ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منده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، وقالَ‏:‏ إنَّهُ صلَّى للقبلتينِ‏.‏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فعلى هذا هوَ آخرُ مَنْ بقيَ ممَّنْ صلَّى للقبلتينِ‏.‏</w:t>
      </w:r>
    </w:p>
    <w:p w:rsidR="008904FC" w:rsidRPr="00860CD2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وقيلَ‏:‏ إنَّ آخرَ مَنْ ماتَ بالشامِ منهم‏:‏ أبو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أُمامَةَ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صُدَيُّ بنُ عَجْلانَ الباهليُّ، رويَ ذلكَ عنِ الحسنِ البصريِّ وابنِ عيينةَ، وبهِ جزمَ أبو عبدِ اللهِ ابنُ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منده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وأشرتُ إلى الخلافِ بقولي‏:‏ ‏(‏أو ذو باهِلَهْ‏)‏، والصحيحُ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الأولُ، فقدْ قالَ البخاريُّ في ‏"‏ التاريخِ الكبيرِ ‏"‏ قالَ عليٌّ‏:‏ سمعتُ سفيانَ، قلتُ لأحوصَ‏:‏ كانَ أبو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أمامةَ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آخرَ مَنْ ماتَ عندكم منْ أصحابِ النبي صلى الله عليه وسلم‏؟‏ قالَ‏:‏ كانَ بعدَهُ عبدُ اللهِ بنُ بُسْرٍ، قدْ رأيتُهُ‏.‏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واخْتُلِفَ في سنةِ وفاةِ أبي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أمامةَ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، فقيل‏:‏ سنةُ ستٍّ وثمانينَ، وقيلَ‏:‏ إحدى وثمانينَ‏.‏</w:t>
      </w:r>
    </w:p>
    <w:p w:rsidR="008904FC" w:rsidRPr="00860CD2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وقولي‏:‏ ‏(‏بدمشقَ واثلهْ‏)‏، إشارة إلى طريقَةٍ أخرى سلكها بعضُهم في آخرِ مَنْ بقيَ في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نواحٍ منَ الشامِ بالنسبةِ إلى دمشقَ، وحِمْصَ، وفلسطينَ، وهوَ أبو زكريا بنُ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منده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، فقالَ في جزءٍ جَمَعَهُ في آخرِ مَنْ ماتَ منَ الصحابة فيما رويناهُ عنهُ‏:‏</w:t>
      </w:r>
    </w:p>
    <w:p w:rsidR="008904FC" w:rsidRPr="00860CD2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‏[‏آخرُ مَنْ ماتَ منهم بدمشق‏]‏</w:t>
      </w:r>
    </w:p>
    <w:p w:rsidR="008904FC" w:rsidRPr="00860CD2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آخرُ مَنْ ماتَ بدمشقَ منهم‏:‏ واثلةُ بنُ الأسقعِ الليثيُّ، وكذا قاله قتادةُ؛ ولكنْ قدِ اخْتُلِفَ في مكانِ وفاتهِ، فقالَ قتادةُ ودُحَيْمٌ، وأبو زكريا بنُ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منده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‏:‏ ماتَ بدمشقَ، وقالَ أبو حاتمٍ الرازيُّ‏:‏ ماتَ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ببيتِ المقدسِ‏.‏ وقالَ ابنُ قانعٍ‏:‏ بحمصَ‏.‏ واخْتُلِفَ أيضاً في سنةِ وفاتِهِ، فقيلَ‏:‏ سنةُ خمسٍ وثمانينَ‏.‏ وقيلَ‏:‏ ثلاثٍ‏.‏ وقيلَ‏:‏ سنةُ ستٍّ وثمانينَ‏.‏</w:t>
      </w:r>
    </w:p>
    <w:p w:rsidR="008904FC" w:rsidRPr="00860CD2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‏[‏آخرُ مَنْ ماتَ منهم بحمص‏]‏</w:t>
      </w:r>
    </w:p>
    <w:p w:rsidR="008904FC" w:rsidRPr="00860CD2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وآخرُ مَنْ ماتَ بحمصَ منهم‏:‏ عبدُ اللهِ بنُ بسرٍ المازنيُّ، قالهُ قتادةُ، وأبو زكريا بنُ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منده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‏.‏</w:t>
      </w:r>
    </w:p>
    <w:p w:rsidR="008904FC" w:rsidRPr="00860CD2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‏[‏آخرُ مَنْ ماتَ منهم بالجزيرةِ‏]‏</w:t>
      </w:r>
    </w:p>
    <w:p w:rsidR="008904FC" w:rsidRPr="00EF0951" w:rsidRDefault="008904FC" w:rsidP="008904F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F0951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وآخرُ مَنْ ماتَ منهم بالجزيرةِ‏:‏ العُرْسُ بنُ عَميرةَ الكِندِيُّ، قالهُ أبو زكرياْ بنُ </w:t>
      </w:r>
      <w:proofErr w:type="spellStart"/>
      <w:r w:rsidRPr="00EF0951">
        <w:rPr>
          <w:rFonts w:ascii="Arabic Typesetting" w:hAnsi="Arabic Typesetting" w:cs="Arabic Typesetting"/>
          <w:b/>
          <w:bCs/>
          <w:sz w:val="88"/>
          <w:szCs w:val="88"/>
          <w:rtl/>
        </w:rPr>
        <w:t>منده</w:t>
      </w:r>
      <w:proofErr w:type="spellEnd"/>
      <w:r w:rsidRPr="00EF0951">
        <w:rPr>
          <w:rFonts w:ascii="Arabic Typesetting" w:hAnsi="Arabic Typesetting" w:cs="Arabic Typesetting"/>
          <w:b/>
          <w:bCs/>
          <w:sz w:val="88"/>
          <w:szCs w:val="88"/>
          <w:rtl/>
        </w:rPr>
        <w:t>‏.‏</w:t>
      </w:r>
    </w:p>
    <w:p w:rsidR="008904FC" w:rsidRPr="00860CD2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‏[‏آخرُ مَنْ ماتَ منهم بفلسطينَ‏]‏</w:t>
      </w:r>
    </w:p>
    <w:p w:rsidR="008904FC" w:rsidRPr="00EF0951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وآخرُ مَنْ ماتَ منهم بفلسطينَ‏:‏ أبو أُبيٍّ عبدُ اللهِ بنُ أمِّ حَرَامٍ، قالهُ أبو زكريا بنُ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منده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وهو ابنُ امرأةِ عبادةَ بنِ الصامتِ‏.‏ واختُلِفَ في اسمهِ، فقالَ ابنُ سعدٍ، وخليفةُ، وابنُ عبدِ البرِّ‏:‏ هوَ عبدُ اللهِ بنُ عمرِو بنِ قيسٍ وقيلَ‏:‏ عبدُ اللهِ بنُ أُبيٍّ، وقيلَ‏:‏ بنُ كعبٍ، وقدِ اختلِفَ أيضاً في مكانِ وفاتهِ‏.‏ فقيلَ‏:‏ إنَّهُ ماتَ بدمشقَ‏.‏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وذكرَ ابنُ سُميعٍ‏:‏ أنَّهُ توفيَ ببيتِ المقدسِ، قلتُ‏:‏ فإنْ كانَ توفيَ بدمشقَ، فآخرُ مَنْ ماتَ بفلسطينَ قيسُ بنُ سعدِ بنِ عبادةَ، فقد ذكرَ أبو الشيخِ في ‏"‏ تاريخهِ ‏"‏ عن بعضِ ولدِ سعدٍ‏:‏ أنَّ قيسَ بنَ سعدٍ توفيَ بفلسطينَ سنةَ خمسٍ وثمانينَ في ولايةِ عبدِ الملكِ؛ </w:t>
      </w:r>
      <w:r w:rsidRPr="00EF095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لكنَّ المشهورَ أنَّهُ توفيَ في المدينةِ في آخرِ خلافةِ معاويةَ، قاله الهيثمُ بنُ </w:t>
      </w:r>
      <w:r w:rsidRPr="00EF0951">
        <w:rPr>
          <w:rFonts w:ascii="Arabic Typesetting" w:hAnsi="Arabic Typesetting" w:cs="Arabic Typesetting"/>
          <w:b/>
          <w:bCs/>
          <w:sz w:val="68"/>
          <w:szCs w:val="68"/>
          <w:rtl/>
        </w:rPr>
        <w:t>عديٍّ، والواقديُّ، وخليفةُ ابنُ خياطٍ، وغيرهم‏.‏</w:t>
      </w:r>
    </w:p>
    <w:p w:rsidR="00B81F96" w:rsidRPr="008904FC" w:rsidRDefault="008904FC" w:rsidP="008904FC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EF0951">
        <w:rPr>
          <w:rFonts w:ascii="Arabic Typesetting" w:hAnsi="Arabic Typesetting" w:cs="Arabic Typesetting"/>
          <w:b/>
          <w:bCs/>
          <w:sz w:val="96"/>
          <w:szCs w:val="96"/>
          <w:rtl/>
        </w:rPr>
        <w:t>‏ إلى هنا ونكمل في الحلقة القادمة ،والسلام عليكم ورحمة الله وبركاته</w:t>
      </w:r>
      <w:bookmarkStart w:id="0" w:name="_GoBack"/>
      <w:bookmarkEnd w:id="0"/>
    </w:p>
    <w:sectPr w:rsidR="00B81F96" w:rsidRPr="008904F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D1" w:rsidRDefault="00901AD1" w:rsidP="008904FC">
      <w:pPr>
        <w:spacing w:after="0" w:line="240" w:lineRule="auto"/>
      </w:pPr>
      <w:r>
        <w:separator/>
      </w:r>
    </w:p>
  </w:endnote>
  <w:endnote w:type="continuationSeparator" w:id="0">
    <w:p w:rsidR="00901AD1" w:rsidRDefault="00901AD1" w:rsidP="0089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3726097"/>
      <w:docPartObj>
        <w:docPartGallery w:val="Page Numbers (Bottom of Page)"/>
        <w:docPartUnique/>
      </w:docPartObj>
    </w:sdtPr>
    <w:sdtContent>
      <w:p w:rsidR="008904FC" w:rsidRDefault="0089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04FC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8904FC" w:rsidRDefault="008904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D1" w:rsidRDefault="00901AD1" w:rsidP="008904FC">
      <w:pPr>
        <w:spacing w:after="0" w:line="240" w:lineRule="auto"/>
      </w:pPr>
      <w:r>
        <w:separator/>
      </w:r>
    </w:p>
  </w:footnote>
  <w:footnote w:type="continuationSeparator" w:id="0">
    <w:p w:rsidR="00901AD1" w:rsidRDefault="00901AD1" w:rsidP="00890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FC"/>
    <w:rsid w:val="008904FC"/>
    <w:rsid w:val="00901AD1"/>
    <w:rsid w:val="00B81F96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904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90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04F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904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90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04F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437</Words>
  <Characters>2492</Characters>
  <Application>Microsoft Office Word</Application>
  <DocSecurity>0</DocSecurity>
  <Lines>20</Lines>
  <Paragraphs>5</Paragraphs>
  <ScaleCrop>false</ScaleCrop>
  <Company>Ahmed-Under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2021-05-03T20:45:00Z</dcterms:created>
  <dcterms:modified xsi:type="dcterms:W3CDTF">2021-05-03T20:46:00Z</dcterms:modified>
</cp:coreProperties>
</file>