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77" w:rsidRPr="00D93BC1" w:rsidRDefault="008D0177" w:rsidP="008D0177">
      <w:pPr>
        <w:rPr>
          <w:rFonts w:ascii="Arabic Typesetting" w:hAnsi="Arabic Typesetting" w:cs="Arabic Typesetting"/>
          <w:b/>
          <w:bCs/>
          <w:sz w:val="86"/>
          <w:szCs w:val="86"/>
          <w:rtl/>
        </w:rPr>
      </w:pPr>
      <w:r w:rsidRPr="00D93BC1">
        <w:rPr>
          <w:rFonts w:ascii="Arabic Typesetting" w:hAnsi="Arabic Typesetting" w:cs="Arabic Typesetting"/>
          <w:b/>
          <w:bCs/>
          <w:sz w:val="86"/>
          <w:szCs w:val="86"/>
          <w:rtl/>
        </w:rPr>
        <w:t xml:space="preserve">بسم الله والحمد لله والصلاة والسلام على رسول الله وبعد : فهذه الحلقة </w:t>
      </w:r>
    </w:p>
    <w:p w:rsidR="008D0177" w:rsidRPr="00D93BC1" w:rsidRDefault="008D0177" w:rsidP="008D0177">
      <w:pPr>
        <w:rPr>
          <w:rFonts w:ascii="Arabic Typesetting" w:hAnsi="Arabic Typesetting" w:cs="Arabic Typesetting"/>
          <w:b/>
          <w:bCs/>
          <w:sz w:val="86"/>
          <w:szCs w:val="86"/>
          <w:rtl/>
        </w:rPr>
      </w:pPr>
      <w:r>
        <w:rPr>
          <w:rFonts w:ascii="Arabic Typesetting" w:hAnsi="Arabic Typesetting" w:cs="Arabic Typesetting" w:hint="cs"/>
          <w:b/>
          <w:bCs/>
          <w:sz w:val="86"/>
          <w:szCs w:val="86"/>
          <w:rtl/>
        </w:rPr>
        <w:t>التاسعة</w:t>
      </w:r>
      <w:r w:rsidRPr="00D93BC1">
        <w:rPr>
          <w:rFonts w:ascii="Arabic Typesetting" w:hAnsi="Arabic Typesetting" w:cs="Arabic Typesetting"/>
          <w:b/>
          <w:bCs/>
          <w:sz w:val="86"/>
          <w:szCs w:val="86"/>
          <w:rtl/>
        </w:rPr>
        <w:t xml:space="preserve"> </w:t>
      </w:r>
      <w:proofErr w:type="spellStart"/>
      <w:r w:rsidRPr="00D93BC1">
        <w:rPr>
          <w:rFonts w:ascii="Arabic Typesetting" w:hAnsi="Arabic Typesetting" w:cs="Arabic Typesetting"/>
          <w:b/>
          <w:bCs/>
          <w:sz w:val="86"/>
          <w:szCs w:val="86"/>
          <w:rtl/>
        </w:rPr>
        <w:t>والستون</w:t>
      </w:r>
      <w:proofErr w:type="spellEnd"/>
      <w:r w:rsidRPr="00D93BC1">
        <w:rPr>
          <w:rFonts w:ascii="Arabic Typesetting" w:hAnsi="Arabic Typesetting" w:cs="Arabic Typesetting"/>
          <w:b/>
          <w:bCs/>
          <w:sz w:val="86"/>
          <w:szCs w:val="86"/>
          <w:rtl/>
        </w:rPr>
        <w:t xml:space="preserve"> في موضوع (المتين) والتي هي </w:t>
      </w:r>
      <w:proofErr w:type="spellStart"/>
      <w:r w:rsidRPr="00D93BC1">
        <w:rPr>
          <w:rFonts w:ascii="Arabic Typesetting" w:hAnsi="Arabic Typesetting" w:cs="Arabic Typesetting"/>
          <w:b/>
          <w:bCs/>
          <w:sz w:val="86"/>
          <w:szCs w:val="86"/>
          <w:rtl/>
        </w:rPr>
        <w:t>بعنوان:فقه</w:t>
      </w:r>
      <w:proofErr w:type="spellEnd"/>
      <w:r w:rsidRPr="00D93BC1">
        <w:rPr>
          <w:rFonts w:ascii="Arabic Typesetting" w:hAnsi="Arabic Typesetting" w:cs="Arabic Typesetting"/>
          <w:b/>
          <w:bCs/>
          <w:sz w:val="86"/>
          <w:szCs w:val="86"/>
          <w:rtl/>
        </w:rPr>
        <w:t xml:space="preserve"> قدرة الرب :</w:t>
      </w:r>
    </w:p>
    <w:p w:rsidR="008D0177" w:rsidRPr="00D93BC1" w:rsidRDefault="008D0177" w:rsidP="008D0177">
      <w:pPr>
        <w:rPr>
          <w:rFonts w:ascii="Arabic Typesetting" w:hAnsi="Arabic Typesetting" w:cs="Arabic Typesetting"/>
          <w:b/>
          <w:bCs/>
          <w:sz w:val="76"/>
          <w:szCs w:val="76"/>
          <w:rtl/>
        </w:rPr>
      </w:pPr>
      <w:r w:rsidRPr="002F03C5">
        <w:rPr>
          <w:rFonts w:ascii="Arabic Typesetting" w:hAnsi="Arabic Typesetting" w:cs="Arabic Typesetting"/>
          <w:b/>
          <w:bCs/>
          <w:sz w:val="90"/>
          <w:szCs w:val="90"/>
          <w:rtl/>
        </w:rPr>
        <w:t xml:space="preserve">إن ما يرتكبه الناس من كفر لنعمة الله، ومن شر في الأرض وفساد، ومن ظلم في الأرض وطغيان، إن هذا كله لفظيع شنيع، ولو يؤاخذ الله الناس به عاجلاً لتجاوزهم إلى كل حي على ظهر هذه الأرض، ولأصبح الكون غير صالح للحياة، ولكن الله حليم لا يعجل على الناس، فيؤخرهم إلى أجل مسمى، </w:t>
      </w:r>
      <w:r w:rsidRPr="002F03C5">
        <w:rPr>
          <w:rFonts w:ascii="Arabic Typesetting" w:hAnsi="Arabic Typesetting" w:cs="Arabic Typesetting"/>
          <w:b/>
          <w:bCs/>
          <w:sz w:val="90"/>
          <w:szCs w:val="90"/>
          <w:rtl/>
        </w:rPr>
        <w:lastRenderedPageBreak/>
        <w:t xml:space="preserve">ليبلغوا آجالهم المقدرة، ويفسح لهم في الفرصة لعلهم يحسنون صنعاً: {وَلَوْ يُؤَاخِذُ اللَّهُ النَّاسَ بِمَا كَسَبُوا مَا تَرَكَ عَلَى ظَهْرِهَا مِنْ دَابَّةٍ </w:t>
      </w:r>
      <w:r w:rsidRPr="00D93BC1">
        <w:rPr>
          <w:rFonts w:ascii="Arabic Typesetting" w:hAnsi="Arabic Typesetting" w:cs="Arabic Typesetting"/>
          <w:b/>
          <w:bCs/>
          <w:sz w:val="76"/>
          <w:szCs w:val="76"/>
          <w:rtl/>
        </w:rPr>
        <w:t>وَلَكِنْ يُؤَخِّرُهُمْ إِلَى أَجَلٍ مُسَمًّى فَإِذَا جَاءَ أَجَلُهُمْ فَإِنَّ اللَّهَ كَانَ بِعِبَادِهِ بَصِيرًا } [فاطر: 45].</w:t>
      </w:r>
    </w:p>
    <w:p w:rsidR="008D0177" w:rsidRPr="002F03C5" w:rsidRDefault="008D0177" w:rsidP="008D017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وهذا كله يكشف عن حلم الله ورحمته، إلى جانب قوته وقدرته ورقابته.</w:t>
      </w:r>
    </w:p>
    <w:p w:rsidR="008D0177" w:rsidRPr="002F03C5" w:rsidRDefault="008D0177" w:rsidP="008D017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وإمهال الناس في الدنيا عن حلم ورحمة، لا يؤثر في دقة الحساب، وعدل الجزاء في النهاية، فإذا جاء أجلهم وانتهى وقت العمل والكسب، وحان وقت الحساب والجزاء، </w:t>
      </w:r>
      <w:r w:rsidRPr="002F03C5">
        <w:rPr>
          <w:rFonts w:ascii="Arabic Typesetting" w:hAnsi="Arabic Typesetting" w:cs="Arabic Typesetting"/>
          <w:b/>
          <w:bCs/>
          <w:sz w:val="90"/>
          <w:szCs w:val="90"/>
          <w:rtl/>
        </w:rPr>
        <w:lastRenderedPageBreak/>
        <w:t xml:space="preserve">فإن الله لا يظلمهم </w:t>
      </w:r>
      <w:proofErr w:type="spellStart"/>
      <w:r w:rsidRPr="002F03C5">
        <w:rPr>
          <w:rFonts w:ascii="Arabic Typesetting" w:hAnsi="Arabic Typesetting" w:cs="Arabic Typesetting"/>
          <w:b/>
          <w:bCs/>
          <w:sz w:val="90"/>
          <w:szCs w:val="90"/>
          <w:rtl/>
        </w:rPr>
        <w:t>شيءاً</w:t>
      </w:r>
      <w:proofErr w:type="spellEnd"/>
      <w:r w:rsidRPr="002F03C5">
        <w:rPr>
          <w:rFonts w:ascii="Arabic Typesetting" w:hAnsi="Arabic Typesetting" w:cs="Arabic Typesetting"/>
          <w:b/>
          <w:bCs/>
          <w:sz w:val="90"/>
          <w:szCs w:val="90"/>
          <w:rtl/>
        </w:rPr>
        <w:t xml:space="preserve">، وهو كفيل بتوفيتهم حسابهم وفق عملهم وكسبهم، ولا تفوت منهم ولا عليهم كبيرة ولا صغيرة: {مَنْ جَاءَ بِالْحَسَنَةِ فَلَهُ عَشْرُ أَمْثَالِهَا وَمَنْ جَاءَ بِالسَّيِّئَةِ فَلَا يُجْزَى إِلَّا مِثْلَهَا وَهُمْ لَا يُظْلَمُونَ </w:t>
      </w:r>
      <w:r>
        <w:rPr>
          <w:rFonts w:ascii="Arabic Typesetting" w:hAnsi="Arabic Typesetting" w:cs="Arabic Typesetting"/>
          <w:b/>
          <w:bCs/>
          <w:sz w:val="90"/>
          <w:szCs w:val="90"/>
          <w:rtl/>
        </w:rPr>
        <w:t>} [الأنعام: 160].</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إن في خلق الشمس آية .. وفي نورها آية .. وفي حركتها آية .. وفي اشتعالها آية.</w:t>
      </w:r>
    </w:p>
    <w:p w:rsidR="008D0177" w:rsidRPr="002F03C5" w:rsidRDefault="008D0177" w:rsidP="008D017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هذه الكتلة الهائلة الملتهبة، والتي يخرج منها هذا النور العظيم، وهذه الحرارة الموزونة، وبهذا النور وبهذه الحرارة تجري </w:t>
      </w:r>
      <w:r w:rsidRPr="002F03C5">
        <w:rPr>
          <w:rFonts w:ascii="Arabic Typesetting" w:hAnsi="Arabic Typesetting" w:cs="Arabic Typesetting"/>
          <w:b/>
          <w:bCs/>
          <w:sz w:val="90"/>
          <w:szCs w:val="90"/>
          <w:rtl/>
        </w:rPr>
        <w:lastRenderedPageBreak/>
        <w:t>بأمر الله في مسارات مختلفة في فضاء هذا الكون العظيم،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وهي مأمورة مدبرة،</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سامعة مطيعة</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{وَالشَّمْسُ تَجْرِي لِمُسْتَقَرٍّ لَهَا ذَلِكَ تَقْدِيرُ الْعَزِيزِ الْعَلِيمِ }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38].</w:t>
      </w:r>
      <w:r w:rsidRPr="002F03C5">
        <w:rPr>
          <w:rFonts w:ascii="Arabic Typesetting" w:hAnsi="Arabic Typesetting" w:cs="Arabic Typesetting" w:hint="cs"/>
          <w:b/>
          <w:bCs/>
          <w:sz w:val="90"/>
          <w:szCs w:val="90"/>
          <w:rtl/>
        </w:rPr>
        <w:t xml:space="preserve">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إن ذلك كله يدل بلا شك على كمال قدرة الله الذي يصرف هذا الوجود عن قوة وعلم وحكمة.</w:t>
      </w:r>
    </w:p>
    <w:p w:rsidR="008D0177" w:rsidRDefault="008D0177" w:rsidP="008D017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رؤية الآيات الكونية، وتدبر الآيات القرآنية، كفيل بتحريك القلوب، واستجاشة الشعور، لتعظيم بارئ الوجود وعبادته وطاعته.</w:t>
      </w:r>
    </w:p>
    <w:p w:rsidR="008D0177" w:rsidRPr="006671CB" w:rsidRDefault="008D0177" w:rsidP="008D0177">
      <w:pPr>
        <w:rPr>
          <w:rFonts w:ascii="Arabic Typesetting" w:hAnsi="Arabic Typesetting" w:cs="Arabic Typesetting"/>
          <w:b/>
          <w:bCs/>
          <w:sz w:val="90"/>
          <w:szCs w:val="90"/>
          <w:rtl/>
        </w:rPr>
      </w:pPr>
      <w:r w:rsidRPr="006671CB">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FA24DE" w:rsidRDefault="00FA24DE">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5E" w:rsidRDefault="00F2175E" w:rsidP="008D0177">
      <w:pPr>
        <w:spacing w:after="0" w:line="240" w:lineRule="auto"/>
      </w:pPr>
      <w:r>
        <w:separator/>
      </w:r>
    </w:p>
  </w:endnote>
  <w:endnote w:type="continuationSeparator" w:id="0">
    <w:p w:rsidR="00F2175E" w:rsidRDefault="00F2175E" w:rsidP="008D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1262009"/>
      <w:docPartObj>
        <w:docPartGallery w:val="Page Numbers (Bottom of Page)"/>
        <w:docPartUnique/>
      </w:docPartObj>
    </w:sdtPr>
    <w:sdtContent>
      <w:p w:rsidR="008D0177" w:rsidRDefault="008D0177">
        <w:pPr>
          <w:pStyle w:val="a4"/>
          <w:jc w:val="center"/>
        </w:pPr>
        <w:r>
          <w:fldChar w:fldCharType="begin"/>
        </w:r>
        <w:r>
          <w:instrText>PAGE   \* MERGEFORMAT</w:instrText>
        </w:r>
        <w:r>
          <w:fldChar w:fldCharType="separate"/>
        </w:r>
        <w:r w:rsidRPr="008D0177">
          <w:rPr>
            <w:noProof/>
            <w:rtl/>
            <w:lang w:val="ar-SA"/>
          </w:rPr>
          <w:t>5</w:t>
        </w:r>
        <w:r>
          <w:fldChar w:fldCharType="end"/>
        </w:r>
      </w:p>
    </w:sdtContent>
  </w:sdt>
  <w:p w:rsidR="008D0177" w:rsidRDefault="008D01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5E" w:rsidRDefault="00F2175E" w:rsidP="008D0177">
      <w:pPr>
        <w:spacing w:after="0" w:line="240" w:lineRule="auto"/>
      </w:pPr>
      <w:r>
        <w:separator/>
      </w:r>
    </w:p>
  </w:footnote>
  <w:footnote w:type="continuationSeparator" w:id="0">
    <w:p w:rsidR="00F2175E" w:rsidRDefault="00F2175E" w:rsidP="008D0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77"/>
    <w:rsid w:val="005C0EBC"/>
    <w:rsid w:val="008D0177"/>
    <w:rsid w:val="00F2175E"/>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177"/>
    <w:pPr>
      <w:tabs>
        <w:tab w:val="center" w:pos="4153"/>
        <w:tab w:val="right" w:pos="8306"/>
      </w:tabs>
      <w:spacing w:after="0" w:line="240" w:lineRule="auto"/>
    </w:pPr>
  </w:style>
  <w:style w:type="character" w:customStyle="1" w:styleId="Char">
    <w:name w:val="رأس الصفحة Char"/>
    <w:basedOn w:val="a0"/>
    <w:link w:val="a3"/>
    <w:uiPriority w:val="99"/>
    <w:rsid w:val="008D0177"/>
    <w:rPr>
      <w:rFonts w:cs="Arial"/>
    </w:rPr>
  </w:style>
  <w:style w:type="paragraph" w:styleId="a4">
    <w:name w:val="footer"/>
    <w:basedOn w:val="a"/>
    <w:link w:val="Char0"/>
    <w:uiPriority w:val="99"/>
    <w:unhideWhenUsed/>
    <w:rsid w:val="008D0177"/>
    <w:pPr>
      <w:tabs>
        <w:tab w:val="center" w:pos="4153"/>
        <w:tab w:val="right" w:pos="8306"/>
      </w:tabs>
      <w:spacing w:after="0" w:line="240" w:lineRule="auto"/>
    </w:pPr>
  </w:style>
  <w:style w:type="character" w:customStyle="1" w:styleId="Char0">
    <w:name w:val="تذييل الصفحة Char"/>
    <w:basedOn w:val="a0"/>
    <w:link w:val="a4"/>
    <w:uiPriority w:val="99"/>
    <w:rsid w:val="008D01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177"/>
    <w:pPr>
      <w:tabs>
        <w:tab w:val="center" w:pos="4153"/>
        <w:tab w:val="right" w:pos="8306"/>
      </w:tabs>
      <w:spacing w:after="0" w:line="240" w:lineRule="auto"/>
    </w:pPr>
  </w:style>
  <w:style w:type="character" w:customStyle="1" w:styleId="Char">
    <w:name w:val="رأس الصفحة Char"/>
    <w:basedOn w:val="a0"/>
    <w:link w:val="a3"/>
    <w:uiPriority w:val="99"/>
    <w:rsid w:val="008D0177"/>
    <w:rPr>
      <w:rFonts w:cs="Arial"/>
    </w:rPr>
  </w:style>
  <w:style w:type="paragraph" w:styleId="a4">
    <w:name w:val="footer"/>
    <w:basedOn w:val="a"/>
    <w:link w:val="Char0"/>
    <w:uiPriority w:val="99"/>
    <w:unhideWhenUsed/>
    <w:rsid w:val="008D0177"/>
    <w:pPr>
      <w:tabs>
        <w:tab w:val="center" w:pos="4153"/>
        <w:tab w:val="right" w:pos="8306"/>
      </w:tabs>
      <w:spacing w:after="0" w:line="240" w:lineRule="auto"/>
    </w:pPr>
  </w:style>
  <w:style w:type="character" w:customStyle="1" w:styleId="Char0">
    <w:name w:val="تذييل الصفحة Char"/>
    <w:basedOn w:val="a0"/>
    <w:link w:val="a4"/>
    <w:uiPriority w:val="99"/>
    <w:rsid w:val="008D01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Words>
  <Characters>1535</Characters>
  <Application>Microsoft Office Word</Application>
  <DocSecurity>0</DocSecurity>
  <Lines>12</Lines>
  <Paragraphs>3</Paragraphs>
  <ScaleCrop>false</ScaleCrop>
  <Company>Ahmed-Under</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2024-03-08T00:08:00Z</dcterms:created>
  <dcterms:modified xsi:type="dcterms:W3CDTF">2024-03-08T00:09:00Z</dcterms:modified>
</cp:coreProperties>
</file>