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B6" w:rsidRPr="00C45EE0" w:rsidRDefault="00DD4DB6" w:rsidP="00DD4DB6">
      <w:pPr>
        <w:rPr>
          <w:rFonts w:ascii="Arabic Typesetting" w:hAnsi="Arabic Typesetting" w:cs="Arabic Typesetting"/>
          <w:b/>
          <w:bCs/>
          <w:sz w:val="96"/>
          <w:szCs w:val="96"/>
          <w:rtl/>
        </w:rPr>
      </w:pPr>
      <w:r w:rsidRPr="00C45EE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D4DB6" w:rsidRPr="00C45EE0" w:rsidRDefault="00DD4DB6" w:rsidP="00DD4DB6">
      <w:pPr>
        <w:rPr>
          <w:rFonts w:ascii="Arabic Typesetting" w:hAnsi="Arabic Typesetting" w:cs="Arabic Typesetting"/>
          <w:b/>
          <w:bCs/>
          <w:sz w:val="96"/>
          <w:szCs w:val="96"/>
          <w:rtl/>
        </w:rPr>
      </w:pPr>
      <w:r w:rsidRPr="00C45EE0">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C45EE0">
        <w:rPr>
          <w:rFonts w:ascii="Arabic Typesetting" w:hAnsi="Arabic Typesetting" w:cs="Arabic Typesetting"/>
          <w:b/>
          <w:bCs/>
          <w:sz w:val="96"/>
          <w:szCs w:val="96"/>
          <w:rtl/>
        </w:rPr>
        <w:t xml:space="preserve"> والثمانون بعد المائتين في موضوع (المعطي) وهي بعنوان :</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الابتسامة نوع من أنواع العطاء</w:t>
      </w:r>
      <w:r w:rsidRPr="00876C61">
        <w:rPr>
          <w:rFonts w:ascii="Arabic Typesetting" w:hAnsi="Arabic Typesetting" w:cs="Arabic Typesetting" w:hint="cs"/>
          <w:b/>
          <w:bCs/>
          <w:sz w:val="96"/>
          <w:szCs w:val="96"/>
          <w:rtl/>
        </w:rPr>
        <w:t xml:space="preserve"> :</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(..وتبسُّمك في وجه أخيك صدقة) هذا ما قاله النبي الأعظم (صلى الله عليه </w:t>
      </w:r>
      <w:proofErr w:type="spellStart"/>
      <w:r w:rsidRPr="00876C61">
        <w:rPr>
          <w:rFonts w:ascii="Arabic Typesetting" w:hAnsi="Arabic Typesetting" w:cs="Arabic Typesetting"/>
          <w:b/>
          <w:bCs/>
          <w:sz w:val="96"/>
          <w:szCs w:val="96"/>
          <w:rtl/>
        </w:rPr>
        <w:t>وآله</w:t>
      </w:r>
      <w:proofErr w:type="spellEnd"/>
      <w:r w:rsidRPr="00876C61">
        <w:rPr>
          <w:rFonts w:ascii="Arabic Typesetting" w:hAnsi="Arabic Typesetting" w:cs="Arabic Typesetting"/>
          <w:b/>
          <w:bCs/>
          <w:sz w:val="96"/>
          <w:szCs w:val="96"/>
          <w:rtl/>
        </w:rPr>
        <w:t xml:space="preserve"> وسلّم)، فالابتسامة غذاء الـروح، وبها تتقوّى نفوس البشر، وهذا ما كشفت عنه الأبحاث الجديدة، حيث قام علماء </w:t>
      </w:r>
      <w:r w:rsidRPr="00876C61">
        <w:rPr>
          <w:rFonts w:ascii="Arabic Typesetting" w:hAnsi="Arabic Typesetting" w:cs="Arabic Typesetting"/>
          <w:b/>
          <w:bCs/>
          <w:sz w:val="96"/>
          <w:szCs w:val="96"/>
          <w:rtl/>
        </w:rPr>
        <w:lastRenderedPageBreak/>
        <w:t xml:space="preserve">بدراسة تأثير الابتسامة على الآخرين، فوجدوا أن الابتسامة تحمل معلومات قوية تستطيع التأثير على العقل الباطن للإنسان، كما وجدوا أن لكل إنسان ابتسامته الخاصة التي لا يشاركه فيها أحد، وأن كل ابتسامة تحمل تأثيرات مختلفة أيضاً، وعندما قاموا بتصوير هذه الابتسامات وعرضها بشكل بطيء وجدوا حركات محددة للوجه ترافق الابتسامة، وأن الإنسان نفسه قد يكون له أكثر من نوع من الابتسامة، وذلك حسب الحالة </w:t>
      </w:r>
      <w:r w:rsidRPr="00876C61">
        <w:rPr>
          <w:rFonts w:ascii="Arabic Typesetting" w:hAnsi="Arabic Typesetting" w:cs="Arabic Typesetting"/>
          <w:b/>
          <w:bCs/>
          <w:sz w:val="96"/>
          <w:szCs w:val="96"/>
          <w:rtl/>
        </w:rPr>
        <w:lastRenderedPageBreak/>
        <w:t xml:space="preserve">النفسية وحسب الحديث الذي </w:t>
      </w:r>
      <w:proofErr w:type="spellStart"/>
      <w:r w:rsidRPr="00876C61">
        <w:rPr>
          <w:rFonts w:ascii="Arabic Typesetting" w:hAnsi="Arabic Typesetting" w:cs="Arabic Typesetting"/>
          <w:b/>
          <w:bCs/>
          <w:sz w:val="96"/>
          <w:szCs w:val="96"/>
          <w:rtl/>
        </w:rPr>
        <w:t>يتكلَّمه</w:t>
      </w:r>
      <w:proofErr w:type="spellEnd"/>
      <w:r w:rsidRPr="00876C61">
        <w:rPr>
          <w:rFonts w:ascii="Arabic Typesetting" w:hAnsi="Arabic Typesetting" w:cs="Arabic Typesetting"/>
          <w:b/>
          <w:bCs/>
          <w:sz w:val="96"/>
          <w:szCs w:val="96"/>
          <w:rtl/>
        </w:rPr>
        <w:t xml:space="preserve"> والأشخاص الذين أمامه.</w:t>
      </w:r>
    </w:p>
    <w:p w:rsidR="00DD4DB6"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ومن النتائج المهمة لمثل هذه الأبحاث أن العلماء يتحدثون عن عطاء يمكن</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أن تقدمه للآخرين من خلال الابتسامة، فالابتسامة تفوق العطاء المادي </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لعدّة أسباب منها:</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يمكنك من خلال الابتسامة أن تدخل السرور لقلب الآخرين، وهذا نوع من </w:t>
      </w:r>
      <w:r w:rsidRPr="00876C61">
        <w:rPr>
          <w:rFonts w:ascii="Arabic Typesetting" w:hAnsi="Arabic Typesetting" w:cs="Arabic Typesetting"/>
          <w:b/>
          <w:bCs/>
          <w:sz w:val="96"/>
          <w:szCs w:val="96"/>
          <w:rtl/>
        </w:rPr>
        <w:lastRenderedPageBreak/>
        <w:t>أنواع العطاء بل قد يكون أهمها؛ لأن الدراسات بيّنت أن حاجة الإنسان للسرور والفرح ربما تكون أهم من حاجته أحياناً للطعام والشراب، وأن السرور يعالج كثيراً من الأمراض على رأسها اضطرابات القلب.</w:t>
      </w:r>
    </w:p>
    <w:p w:rsidR="00DD4DB6"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من خلال الابتسامة يمكنك أن توصل المعلومة بسهولة للآخرين؛ لأن </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الكلمات المحملة بابتسامة يكون لها تأثير أكبر على الدماغ حيث بيّنت أجهزة المسح </w:t>
      </w:r>
      <w:r w:rsidRPr="00876C61">
        <w:rPr>
          <w:rFonts w:ascii="Arabic Typesetting" w:hAnsi="Arabic Typesetting" w:cs="Arabic Typesetting"/>
          <w:b/>
          <w:bCs/>
          <w:sz w:val="96"/>
          <w:szCs w:val="96"/>
          <w:rtl/>
        </w:rPr>
        <w:lastRenderedPageBreak/>
        <w:t>بالرنين المغناطيسي الوظيفي أن تأثير العبارة يختلف كثيراً إذا كانت محمَّلة بابتسامة</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بابتسامة لطيفة يمكنك أن تبعد جو التوتر الذي يخيّم على موقفٍ ما، وهذا ما لا يستطيع المال فعله، وهنا نجد أن الابتسامة أهم من المال، ولذلك فإن اقل ما تقدمه للآخرين هو الابتسامة.</w:t>
      </w:r>
    </w:p>
    <w:p w:rsidR="00DD4DB6"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لاحظ كثير من الأطباء تأثير الابتسامة في الشفاء، وبالتالي بدأ بعض</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الباحثين بالتصريح بأن ابتسامة الطبيب تعتبر جزءاً من العلاج! إذن عندما تقدم ابتسامة لصديقك أو زوجتك أو جارك إنما تقدم له وصفة مجانية للشفاء من دون أن تشعر، وهذا نوع من أنواع العطاء.</w:t>
      </w:r>
    </w:p>
    <w:p w:rsidR="00DD4DB6" w:rsidRPr="00876C61" w:rsidRDefault="00DD4DB6" w:rsidP="00DD4DB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من أجل هذه الأسباب وغيرها عُدَّت الابتسامة نوع من أنواع العطاء، فالحمد لله الذي جعل لنا الابتسامة صدقة نكسب منها الأجر بإدخال السرور في قلوب من حولنا وفي قلوبنا كذلك، وكما </w:t>
      </w:r>
      <w:r w:rsidRPr="00876C61">
        <w:rPr>
          <w:rFonts w:ascii="Arabic Typesetting" w:hAnsi="Arabic Typesetting" w:cs="Arabic Typesetting"/>
          <w:b/>
          <w:bCs/>
          <w:sz w:val="96"/>
          <w:szCs w:val="96"/>
          <w:rtl/>
        </w:rPr>
        <w:lastRenderedPageBreak/>
        <w:t xml:space="preserve">قيل: "ورُبَّ ابتسامةٍ صادقةٍ تسلّلت </w:t>
      </w:r>
      <w:proofErr w:type="spellStart"/>
      <w:r w:rsidRPr="00876C61">
        <w:rPr>
          <w:rFonts w:ascii="Arabic Typesetting" w:hAnsi="Arabic Typesetting" w:cs="Arabic Typesetting"/>
          <w:b/>
          <w:bCs/>
          <w:sz w:val="96"/>
          <w:szCs w:val="96"/>
          <w:rtl/>
        </w:rPr>
        <w:t>لِواذاً</w:t>
      </w:r>
      <w:proofErr w:type="spellEnd"/>
      <w:r w:rsidRPr="00876C61">
        <w:rPr>
          <w:rFonts w:ascii="Arabic Typesetting" w:hAnsi="Arabic Typesetting" w:cs="Arabic Typesetting"/>
          <w:b/>
          <w:bCs/>
          <w:sz w:val="96"/>
          <w:szCs w:val="96"/>
          <w:rtl/>
        </w:rPr>
        <w:t xml:space="preserve"> إلى خصْمٍ معاند".</w:t>
      </w:r>
    </w:p>
    <w:p w:rsidR="00DD4DB6" w:rsidRPr="008354A8" w:rsidRDefault="00DD4DB6" w:rsidP="00DD4DB6">
      <w:pPr>
        <w:rPr>
          <w:rFonts w:ascii="Arabic Typesetting" w:hAnsi="Arabic Typesetting" w:cs="Arabic Typesetting"/>
          <w:b/>
          <w:bCs/>
          <w:sz w:val="70"/>
          <w:szCs w:val="70"/>
          <w:rtl/>
        </w:rPr>
      </w:pPr>
      <w:r w:rsidRPr="008354A8">
        <w:rPr>
          <w:rFonts w:ascii="Arabic Typesetting" w:hAnsi="Arabic Typesetting" w:cs="Arabic Typesetting" w:hint="cs"/>
          <w:b/>
          <w:bCs/>
          <w:sz w:val="70"/>
          <w:szCs w:val="70"/>
          <w:rtl/>
        </w:rPr>
        <w:t xml:space="preserve">[ </w:t>
      </w:r>
      <w:r w:rsidRPr="008354A8">
        <w:rPr>
          <w:rFonts w:ascii="Arabic Typesetting" w:hAnsi="Arabic Typesetting" w:cs="Arabic Typesetting"/>
          <w:b/>
          <w:bCs/>
          <w:sz w:val="70"/>
          <w:szCs w:val="70"/>
          <w:rtl/>
        </w:rPr>
        <w:t>الأنترنت – موقع  الابتسامة نوع من أنواع العطاء - بقلم: شيماء سامي</w:t>
      </w:r>
      <w:r w:rsidRPr="008354A8">
        <w:rPr>
          <w:rFonts w:ascii="Arabic Typesetting" w:hAnsi="Arabic Typesetting" w:cs="Arabic Typesetting" w:hint="cs"/>
          <w:b/>
          <w:bCs/>
          <w:sz w:val="70"/>
          <w:szCs w:val="70"/>
          <w:rtl/>
        </w:rPr>
        <w:t xml:space="preserve"> ]</w:t>
      </w:r>
    </w:p>
    <w:p w:rsidR="00DD4DB6" w:rsidRPr="008354A8" w:rsidRDefault="00DD4DB6" w:rsidP="00DD4DB6">
      <w:pPr>
        <w:rPr>
          <w:rFonts w:ascii="Arabic Typesetting" w:hAnsi="Arabic Typesetting" w:cs="Arabic Typesetting"/>
          <w:b/>
          <w:bCs/>
          <w:sz w:val="96"/>
          <w:szCs w:val="96"/>
          <w:rtl/>
        </w:rPr>
      </w:pPr>
      <w:r w:rsidRPr="008354A8">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11" w:rsidRDefault="005A2611" w:rsidP="00DD4DB6">
      <w:pPr>
        <w:spacing w:after="0" w:line="240" w:lineRule="auto"/>
      </w:pPr>
      <w:r>
        <w:separator/>
      </w:r>
    </w:p>
  </w:endnote>
  <w:endnote w:type="continuationSeparator" w:id="0">
    <w:p w:rsidR="005A2611" w:rsidRDefault="005A2611" w:rsidP="00DD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5796848"/>
      <w:docPartObj>
        <w:docPartGallery w:val="Page Numbers (Bottom of Page)"/>
        <w:docPartUnique/>
      </w:docPartObj>
    </w:sdtPr>
    <w:sdtContent>
      <w:p w:rsidR="00DD4DB6" w:rsidRDefault="00DD4DB6">
        <w:pPr>
          <w:pStyle w:val="a4"/>
          <w:jc w:val="center"/>
        </w:pPr>
        <w:r>
          <w:fldChar w:fldCharType="begin"/>
        </w:r>
        <w:r>
          <w:instrText>PAGE   \* MERGEFORMAT</w:instrText>
        </w:r>
        <w:r>
          <w:fldChar w:fldCharType="separate"/>
        </w:r>
        <w:r w:rsidRPr="00DD4DB6">
          <w:rPr>
            <w:noProof/>
            <w:rtl/>
            <w:lang w:val="ar-SA"/>
          </w:rPr>
          <w:t>7</w:t>
        </w:r>
        <w:r>
          <w:fldChar w:fldCharType="end"/>
        </w:r>
      </w:p>
    </w:sdtContent>
  </w:sdt>
  <w:p w:rsidR="00DD4DB6" w:rsidRDefault="00DD4D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11" w:rsidRDefault="005A2611" w:rsidP="00DD4DB6">
      <w:pPr>
        <w:spacing w:after="0" w:line="240" w:lineRule="auto"/>
      </w:pPr>
      <w:r>
        <w:separator/>
      </w:r>
    </w:p>
  </w:footnote>
  <w:footnote w:type="continuationSeparator" w:id="0">
    <w:p w:rsidR="005A2611" w:rsidRDefault="005A2611" w:rsidP="00DD4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B6"/>
    <w:rsid w:val="000B67CC"/>
    <w:rsid w:val="005A2611"/>
    <w:rsid w:val="00BB584D"/>
    <w:rsid w:val="00DD4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DB6"/>
    <w:pPr>
      <w:tabs>
        <w:tab w:val="center" w:pos="4153"/>
        <w:tab w:val="right" w:pos="8306"/>
      </w:tabs>
      <w:spacing w:after="0" w:line="240" w:lineRule="auto"/>
    </w:pPr>
  </w:style>
  <w:style w:type="character" w:customStyle="1" w:styleId="Char">
    <w:name w:val="رأس الصفحة Char"/>
    <w:basedOn w:val="a0"/>
    <w:link w:val="a3"/>
    <w:uiPriority w:val="99"/>
    <w:rsid w:val="00DD4DB6"/>
    <w:rPr>
      <w:rFonts w:cs="Arial"/>
    </w:rPr>
  </w:style>
  <w:style w:type="paragraph" w:styleId="a4">
    <w:name w:val="footer"/>
    <w:basedOn w:val="a"/>
    <w:link w:val="Char0"/>
    <w:uiPriority w:val="99"/>
    <w:unhideWhenUsed/>
    <w:rsid w:val="00DD4DB6"/>
    <w:pPr>
      <w:tabs>
        <w:tab w:val="center" w:pos="4153"/>
        <w:tab w:val="right" w:pos="8306"/>
      </w:tabs>
      <w:spacing w:after="0" w:line="240" w:lineRule="auto"/>
    </w:pPr>
  </w:style>
  <w:style w:type="character" w:customStyle="1" w:styleId="Char0">
    <w:name w:val="تذييل الصفحة Char"/>
    <w:basedOn w:val="a0"/>
    <w:link w:val="a4"/>
    <w:uiPriority w:val="99"/>
    <w:rsid w:val="00DD4D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DB6"/>
    <w:pPr>
      <w:tabs>
        <w:tab w:val="center" w:pos="4153"/>
        <w:tab w:val="right" w:pos="8306"/>
      </w:tabs>
      <w:spacing w:after="0" w:line="240" w:lineRule="auto"/>
    </w:pPr>
  </w:style>
  <w:style w:type="character" w:customStyle="1" w:styleId="Char">
    <w:name w:val="رأس الصفحة Char"/>
    <w:basedOn w:val="a0"/>
    <w:link w:val="a3"/>
    <w:uiPriority w:val="99"/>
    <w:rsid w:val="00DD4DB6"/>
    <w:rPr>
      <w:rFonts w:cs="Arial"/>
    </w:rPr>
  </w:style>
  <w:style w:type="paragraph" w:styleId="a4">
    <w:name w:val="footer"/>
    <w:basedOn w:val="a"/>
    <w:link w:val="Char0"/>
    <w:uiPriority w:val="99"/>
    <w:unhideWhenUsed/>
    <w:rsid w:val="00DD4DB6"/>
    <w:pPr>
      <w:tabs>
        <w:tab w:val="center" w:pos="4153"/>
        <w:tab w:val="right" w:pos="8306"/>
      </w:tabs>
      <w:spacing w:after="0" w:line="240" w:lineRule="auto"/>
    </w:pPr>
  </w:style>
  <w:style w:type="character" w:customStyle="1" w:styleId="Char0">
    <w:name w:val="تذييل الصفحة Char"/>
    <w:basedOn w:val="a0"/>
    <w:link w:val="a4"/>
    <w:uiPriority w:val="99"/>
    <w:rsid w:val="00DD4D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330</Words>
  <Characters>1885</Characters>
  <Application>Microsoft Office Word</Application>
  <DocSecurity>0</DocSecurity>
  <Lines>15</Lines>
  <Paragraphs>4</Paragraphs>
  <ScaleCrop>false</ScaleCrop>
  <Company>Ahmed-Under</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2021-07-13T12:08:00Z</dcterms:created>
  <dcterms:modified xsi:type="dcterms:W3CDTF">2021-07-13T12:09:00Z</dcterms:modified>
</cp:coreProperties>
</file>