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21" w:rsidRDefault="00467121" w:rsidP="00467121">
      <w:pPr>
        <w:rPr>
          <w:rFonts w:ascii="Arabic Typesetting" w:hAnsi="Arabic Typesetting" w:cs="Arabic Typesetting"/>
          <w:b/>
          <w:bCs/>
          <w:sz w:val="96"/>
          <w:szCs w:val="96"/>
          <w:rtl/>
        </w:rPr>
      </w:pPr>
      <w:bookmarkStart w:id="0" w:name="_GoBack"/>
      <w:bookmarkEnd w:id="0"/>
      <w:r>
        <w:rPr>
          <w:rFonts w:ascii="Arabic Typesetting" w:hAnsi="Arabic Typesetting" w:cs="Arabic Typesetting" w:hint="cs"/>
          <w:b/>
          <w:bCs/>
          <w:sz w:val="96"/>
          <w:szCs w:val="96"/>
          <w:rtl/>
        </w:rPr>
        <w:t>بسم الله ، والحمد لله ، والصلاة والسلام على رسول الله ، وبعد :</w:t>
      </w:r>
    </w:p>
    <w:p w:rsidR="00467121" w:rsidRDefault="00467121" w:rsidP="00467121">
      <w:pPr>
        <w:rPr>
          <w:rFonts w:ascii="Arabic Typesetting" w:hAnsi="Arabic Typesetting" w:cs="Arabic Typesetting"/>
          <w:b/>
          <w:bCs/>
          <w:sz w:val="96"/>
          <w:szCs w:val="96"/>
          <w:rtl/>
        </w:rPr>
      </w:pPr>
      <w:r>
        <w:rPr>
          <w:rFonts w:ascii="Arabic Typesetting" w:hAnsi="Arabic Typesetting" w:cs="Arabic Typesetting" w:hint="cs"/>
          <w:b/>
          <w:bCs/>
          <w:sz w:val="96"/>
          <w:szCs w:val="96"/>
          <w:rtl/>
        </w:rPr>
        <w:t>فهذه الحلقة الثانية في موضوع (المصور ) والتي هي بعنوان :</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معنى المصور لغة:</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[ص و ر]. (مصدر صَوَّرَ).صُورَةٌ</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جمع: صُوَرٌ. [ص و ر].</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1. :-أُخِذَتْ لَهُ صُورَةٌ :- : تَمَّ تَصْوِيرُ شَكْلِهِ وَهَيْئَتِهِ.</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2. :-مَا زَالَتْ صُورَتُهُ فِي ذِهْنِي :- : خَيَالُهُ.</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3. :-صُورَةٌ طِبْقَ الأَصْلِ :- : نُسْخَةٌ مُطَابِقَةٌ لِلأَصْلِ.</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4. :-بِصُورَةٍ عَامَّةٍ :- : بِشَكْلٍ عَامٍّ، بِوَجْهٍ عَامٍّ.</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5. :-صُورَةُ الأَرْضِ :-: شَكْلُهَا، هَيْئَتُهَا.</w:t>
      </w:r>
    </w:p>
    <w:p w:rsidR="00467121" w:rsidRPr="00122264" w:rsidRDefault="00467121" w:rsidP="00467121">
      <w:pPr>
        <w:rPr>
          <w:rFonts w:ascii="Arabic Typesetting" w:hAnsi="Arabic Typesetting" w:cs="Arabic Typesetting"/>
          <w:b/>
          <w:bCs/>
          <w:sz w:val="90"/>
          <w:szCs w:val="90"/>
          <w:rtl/>
        </w:rPr>
      </w:pPr>
      <w:r w:rsidRPr="00122264">
        <w:rPr>
          <w:rFonts w:ascii="Arabic Typesetting" w:hAnsi="Arabic Typesetting" w:cs="Arabic Typesetting"/>
          <w:b/>
          <w:bCs/>
          <w:sz w:val="90"/>
          <w:szCs w:val="90"/>
          <w:rtl/>
        </w:rPr>
        <w:t>6. :-صُورَةٌ شَمْسِيَّةٌ :- : كُلُّ شَكْلٍ أَوْ هَيْئَةٍ تُؤْخَذُ بِوَاسِطَةِ التَّصْوِيرِ الشَّمْسِيِّ.</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7. :-صُورَةٌ زَيْتِيَّةٌ :- : مَا يَرْسُمُهُ الرّ...</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المعجم: الغني</w:t>
      </w:r>
      <w:r w:rsidRPr="00462053">
        <w:rPr>
          <w:rFonts w:ascii="Arabic Typesetting" w:hAnsi="Arabic Typesetting" w:cs="Arabic Typesetting" w:hint="cs"/>
          <w:b/>
          <w:bCs/>
          <w:sz w:val="96"/>
          <w:szCs w:val="96"/>
          <w:rtl/>
        </w:rPr>
        <w:t xml:space="preserve"> ]</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مُصوِّر :-1 - اسم فاعل من صوَّرَ.2 - من حرفته التَّصوير :-مصوِّر فوتوغرافيّ، - مصوِّر لوحة.</w:t>
      </w:r>
    </w:p>
    <w:p w:rsidR="00467121" w:rsidRPr="00122264" w:rsidRDefault="00467121" w:rsidP="00467121">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 xml:space="preserve">المُصوِّر: اسم من أسماء الله الحسنى، ومعناه: الذي أنشأ خلقَه على صورٍ مُختلِفة ليتعارفوا بها، وصوَّر كلَّ صورةٍ لا على مثالٍ احتذاه :- {هُوَ اللهُ </w:t>
      </w:r>
      <w:r w:rsidRPr="00122264">
        <w:rPr>
          <w:rFonts w:ascii="Arabic Typesetting" w:hAnsi="Arabic Typesetting" w:cs="Arabic Typesetting"/>
          <w:b/>
          <w:bCs/>
          <w:sz w:val="90"/>
          <w:szCs w:val="90"/>
          <w:rtl/>
        </w:rPr>
        <w:t xml:space="preserve">الْخَالِقُ </w:t>
      </w:r>
      <w:r w:rsidRPr="00122264">
        <w:rPr>
          <w:rFonts w:ascii="Arabic Typesetting" w:hAnsi="Arabic Typesetting" w:cs="Arabic Typesetting"/>
          <w:b/>
          <w:bCs/>
          <w:sz w:val="90"/>
          <w:szCs w:val="90"/>
          <w:rtl/>
        </w:rPr>
        <w:lastRenderedPageBreak/>
        <w:t>الْبَارِئُ الْمُصَوِّرُ} :-</w:t>
      </w:r>
      <w:r w:rsidRPr="00122264">
        <w:rPr>
          <w:rFonts w:ascii="Arabic Typesetting" w:hAnsi="Arabic Typesetting" w:cs="Arabic Typesetting" w:hint="cs"/>
          <w:b/>
          <w:bCs/>
          <w:sz w:val="90"/>
          <w:szCs w:val="90"/>
          <w:rtl/>
        </w:rPr>
        <w:t xml:space="preserve"> </w:t>
      </w:r>
      <w:r w:rsidRPr="00122264">
        <w:rPr>
          <w:rFonts w:ascii="Arabic Typesetting" w:hAnsi="Arabic Typesetting" w:cs="Arabic Typesetting"/>
          <w:b/>
          <w:bCs/>
          <w:sz w:val="90"/>
          <w:szCs w:val="90"/>
          <w:rtl/>
        </w:rPr>
        <w:t>مصوِّر الكائنات: الله.</w:t>
      </w:r>
      <w:r w:rsidRPr="00122264">
        <w:rPr>
          <w:rFonts w:ascii="Arabic Typesetting" w:hAnsi="Arabic Typesetting" w:cs="Arabic Typesetting" w:hint="cs"/>
          <w:b/>
          <w:bCs/>
          <w:sz w:val="90"/>
          <w:szCs w:val="90"/>
          <w:rtl/>
        </w:rPr>
        <w:t xml:space="preserve"> [ الأنترنت </w:t>
      </w:r>
      <w:r w:rsidRPr="00122264">
        <w:rPr>
          <w:rFonts w:ascii="Arabic Typesetting" w:hAnsi="Arabic Typesetting" w:cs="Arabic Typesetting"/>
          <w:b/>
          <w:bCs/>
          <w:sz w:val="90"/>
          <w:szCs w:val="90"/>
          <w:rtl/>
        </w:rPr>
        <w:t>–</w:t>
      </w:r>
      <w:r w:rsidRPr="00122264">
        <w:rPr>
          <w:rFonts w:ascii="Arabic Typesetting" w:hAnsi="Arabic Typesetting" w:cs="Arabic Typesetting" w:hint="cs"/>
          <w:b/>
          <w:bCs/>
          <w:sz w:val="90"/>
          <w:szCs w:val="90"/>
          <w:rtl/>
        </w:rPr>
        <w:t xml:space="preserve"> موقع المعاني ]</w:t>
      </w:r>
    </w:p>
    <w:p w:rsidR="00467121" w:rsidRPr="00122264" w:rsidRDefault="00467121" w:rsidP="00467121">
      <w:pPr>
        <w:rPr>
          <w:rFonts w:ascii="Arabic Typesetting" w:hAnsi="Arabic Typesetting" w:cs="Arabic Typesetting"/>
          <w:b/>
          <w:bCs/>
          <w:sz w:val="88"/>
          <w:szCs w:val="88"/>
          <w:rtl/>
        </w:rPr>
      </w:pPr>
      <w:r w:rsidRPr="00462053">
        <w:rPr>
          <w:rFonts w:ascii="Arabic Typesetting" w:hAnsi="Arabic Typesetting" w:cs="Arabic Typesetting"/>
          <w:b/>
          <w:bCs/>
          <w:sz w:val="96"/>
          <w:szCs w:val="96"/>
          <w:rtl/>
        </w:rPr>
        <w:t xml:space="preserve">والمصور في اللغة اسم فاعل للموصوف بالتصوير ، وصور </w:t>
      </w:r>
      <w:proofErr w:type="spellStart"/>
      <w:r w:rsidRPr="00462053">
        <w:rPr>
          <w:rFonts w:ascii="Arabic Typesetting" w:hAnsi="Arabic Typesetting" w:cs="Arabic Typesetting"/>
          <w:b/>
          <w:bCs/>
          <w:sz w:val="96"/>
          <w:szCs w:val="96"/>
          <w:rtl/>
        </w:rPr>
        <w:t>الشئ</w:t>
      </w:r>
      <w:proofErr w:type="spellEnd"/>
      <w:r w:rsidRPr="00462053">
        <w:rPr>
          <w:rFonts w:ascii="Arabic Typesetting" w:hAnsi="Arabic Typesetting" w:cs="Arabic Typesetting"/>
          <w:b/>
          <w:bCs/>
          <w:sz w:val="96"/>
          <w:szCs w:val="96"/>
          <w:rtl/>
        </w:rPr>
        <w:t xml:space="preserve"> أي جعل له شكلا معلوما.. والصورة هي الشكل والهيئة أو الذات المتميزة بالصفات </w:t>
      </w:r>
      <w:r w:rsidRPr="00122264">
        <w:rPr>
          <w:rFonts w:ascii="Arabic Typesetting" w:hAnsi="Arabic Typesetting" w:cs="Arabic Typesetting"/>
          <w:b/>
          <w:bCs/>
          <w:sz w:val="88"/>
          <w:szCs w:val="88"/>
          <w:rtl/>
        </w:rPr>
        <w:t>.[ الأنترنت – موقع الراشدون - شرح أسماء الله الحسنى المصور ]</w:t>
      </w:r>
    </w:p>
    <w:p w:rsidR="00467121"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يُقال صوّر الشيء: أي جعل له شكلا معلوما، قطعه وفصله وميزه وهذا </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قريب أيضًا من اسم الله البارئ فهو فيه معنى التمييز للشيء. وفيه معنى الخلق وتصويره: جعله على شكل متصور وعلى وصف متعين أو وصف معين </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 xml:space="preserve">هكذا ذهب اللغويين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شرح هذا الاسم.</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والصورة لغة: هي الشكل والهيئة والذات المتميزة بالصفات.</w:t>
      </w:r>
    </w:p>
    <w:p w:rsidR="00467121" w:rsidRPr="00462053"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 الراغب الأصفهاني في المفردات:  "الصورة ما ينتقش به الأعيان ويتميز بها غيرها وذلك ضربان أحدهما محسوس </w:t>
      </w:r>
      <w:r w:rsidRPr="00462053">
        <w:rPr>
          <w:rFonts w:ascii="Arabic Typesetting" w:hAnsi="Arabic Typesetting" w:cs="Arabic Typesetting"/>
          <w:b/>
          <w:bCs/>
          <w:sz w:val="96"/>
          <w:szCs w:val="96"/>
          <w:rtl/>
        </w:rPr>
        <w:lastRenderedPageBreak/>
        <w:t>يدركه الخاصة والعامة، بل يدركه الإنسان  وكثير من الحيوان بالمعاينة كصورة الإنسان والفرس والحمار والثاني معقول يدركه الخاصة دون العامة كالصورة التي اختص الإنسان بها من العقل والروية والمعاني التي خص بها شيء بشيء"</w:t>
      </w:r>
    </w:p>
    <w:p w:rsidR="00467121" w:rsidRPr="00122264" w:rsidRDefault="00467121" w:rsidP="00467121">
      <w:pPr>
        <w:rPr>
          <w:rFonts w:ascii="Arabic Typesetting" w:hAnsi="Arabic Typesetting" w:cs="Arabic Typesetting"/>
          <w:b/>
          <w:bCs/>
          <w:sz w:val="60"/>
          <w:szCs w:val="60"/>
          <w:rtl/>
        </w:rPr>
      </w:pPr>
      <w:r w:rsidRPr="00122264">
        <w:rPr>
          <w:rFonts w:ascii="Arabic Typesetting" w:hAnsi="Arabic Typesetting" w:cs="Arabic Typesetting"/>
          <w:b/>
          <w:bCs/>
          <w:sz w:val="60"/>
          <w:szCs w:val="60"/>
          <w:rtl/>
        </w:rPr>
        <w:t xml:space="preserve">[ الأنترنت – موقع الكلم الطيب - اسم الله تعالى المصور - شرح واسرار الاسماء الحسنى للشيخ </w:t>
      </w:r>
      <w:proofErr w:type="spellStart"/>
      <w:r w:rsidRPr="00122264">
        <w:rPr>
          <w:rFonts w:ascii="Arabic Typesetting" w:hAnsi="Arabic Typesetting" w:cs="Arabic Typesetting"/>
          <w:b/>
          <w:bCs/>
          <w:sz w:val="60"/>
          <w:szCs w:val="60"/>
          <w:rtl/>
        </w:rPr>
        <w:t>هانى</w:t>
      </w:r>
      <w:proofErr w:type="spellEnd"/>
      <w:r w:rsidRPr="00122264">
        <w:rPr>
          <w:rFonts w:ascii="Arabic Typesetting" w:hAnsi="Arabic Typesetting" w:cs="Arabic Typesetting"/>
          <w:b/>
          <w:bCs/>
          <w:sz w:val="60"/>
          <w:szCs w:val="60"/>
          <w:rtl/>
        </w:rPr>
        <w:t xml:space="preserve"> </w:t>
      </w:r>
      <w:proofErr w:type="spellStart"/>
      <w:r w:rsidRPr="00122264">
        <w:rPr>
          <w:rFonts w:ascii="Arabic Typesetting" w:hAnsi="Arabic Typesetting" w:cs="Arabic Typesetting"/>
          <w:b/>
          <w:bCs/>
          <w:sz w:val="60"/>
          <w:szCs w:val="60"/>
          <w:rtl/>
        </w:rPr>
        <w:t>حلمى</w:t>
      </w:r>
      <w:proofErr w:type="spellEnd"/>
      <w:r w:rsidRPr="00122264">
        <w:rPr>
          <w:rFonts w:ascii="Arabic Typesetting" w:hAnsi="Arabic Typesetting" w:cs="Arabic Typesetting"/>
          <w:b/>
          <w:bCs/>
          <w:sz w:val="60"/>
          <w:szCs w:val="60"/>
          <w:rtl/>
        </w:rPr>
        <w:t xml:space="preserve">] </w:t>
      </w:r>
    </w:p>
    <w:p w:rsidR="00467121" w:rsidRPr="00122264" w:rsidRDefault="00467121" w:rsidP="00467121">
      <w:pPr>
        <w:rPr>
          <w:rFonts w:ascii="Arabic Typesetting" w:hAnsi="Arabic Typesetting" w:cs="Arabic Typesetting"/>
          <w:b/>
          <w:bCs/>
          <w:sz w:val="92"/>
          <w:szCs w:val="92"/>
          <w:rtl/>
        </w:rPr>
      </w:pPr>
      <w:r w:rsidRPr="00462053">
        <w:rPr>
          <w:rFonts w:ascii="Arabic Typesetting" w:hAnsi="Arabic Typesetting" w:cs="Arabic Typesetting"/>
          <w:b/>
          <w:bCs/>
          <w:sz w:val="96"/>
          <w:szCs w:val="96"/>
          <w:rtl/>
        </w:rPr>
        <w:t xml:space="preserve">يُقال: المصوِّر صَوْر الشيء بمعنى الميل، قال: "رجل أصور" أي مائل، </w:t>
      </w:r>
      <w:r w:rsidRPr="00122264">
        <w:rPr>
          <w:rFonts w:ascii="Arabic Typesetting" w:hAnsi="Arabic Typesetting" w:cs="Arabic Typesetting"/>
          <w:b/>
          <w:bCs/>
          <w:sz w:val="92"/>
          <w:szCs w:val="92"/>
          <w:rtl/>
        </w:rPr>
        <w:t xml:space="preserve">"وصُرتُ </w:t>
      </w:r>
      <w:r w:rsidRPr="00122264">
        <w:rPr>
          <w:rFonts w:ascii="Arabic Typesetting" w:hAnsi="Arabic Typesetting" w:cs="Arabic Typesetting"/>
          <w:b/>
          <w:bCs/>
          <w:sz w:val="92"/>
          <w:szCs w:val="92"/>
          <w:rtl/>
        </w:rPr>
        <w:lastRenderedPageBreak/>
        <w:t xml:space="preserve">إلى الشيء" أي أملته إليك ومنه قول الله تعالى {فَصُرْهُنَّ إِلَيْكَ} </w:t>
      </w:r>
    </w:p>
    <w:p w:rsidR="00467121"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[البقرة:260]، أي أمِلهن وأجمعهن إليك، ويقال: "تصور الشيء" أي </w:t>
      </w:r>
    </w:p>
    <w:p w:rsidR="00467121" w:rsidRDefault="00467121" w:rsidP="0046712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تخيله وتوهمه. والتصاوير أي التماثيل، وصورة الأمر كذا وكذا: أي صفته</w:t>
      </w:r>
      <w:r w:rsidRPr="00462053">
        <w:rPr>
          <w:rFonts w:ascii="Arabic Typesetting" w:hAnsi="Arabic Typesetting" w:cs="Arabic Typesetting" w:hint="cs"/>
          <w:b/>
          <w:bCs/>
          <w:sz w:val="96"/>
          <w:szCs w:val="96"/>
          <w:rtl/>
        </w:rPr>
        <w:t xml:space="preserve"> </w:t>
      </w:r>
    </w:p>
    <w:p w:rsidR="00467121" w:rsidRPr="00122264" w:rsidRDefault="00467121" w:rsidP="00467121">
      <w:pPr>
        <w:rPr>
          <w:rFonts w:ascii="Arabic Typesetting" w:hAnsi="Arabic Typesetting" w:cs="Arabic Typesetting"/>
          <w:b/>
          <w:bCs/>
          <w:sz w:val="74"/>
          <w:szCs w:val="74"/>
          <w:rtl/>
        </w:rPr>
      </w:pPr>
      <w:r w:rsidRPr="00122264">
        <w:rPr>
          <w:rFonts w:ascii="Arabic Typesetting" w:hAnsi="Arabic Typesetting" w:cs="Arabic Typesetting" w:hint="cs"/>
          <w:b/>
          <w:bCs/>
          <w:sz w:val="74"/>
          <w:szCs w:val="74"/>
          <w:rtl/>
        </w:rPr>
        <w:t>..</w:t>
      </w:r>
      <w:r w:rsidRPr="00122264">
        <w:rPr>
          <w:rFonts w:ascii="Arabic Typesetting" w:hAnsi="Arabic Typesetting" w:cs="Arabic Typesetting"/>
          <w:b/>
          <w:bCs/>
          <w:sz w:val="74"/>
          <w:szCs w:val="74"/>
          <w:rtl/>
        </w:rPr>
        <w:t xml:space="preserve"> [ الأنترنت – موقع طريق الإسلام – المصدر: موقع الكلم الطيب هاني حلمي عبد الحميد ]</w:t>
      </w:r>
    </w:p>
    <w:p w:rsidR="00467121" w:rsidRPr="00122264" w:rsidRDefault="00467121" w:rsidP="00467121">
      <w:pPr>
        <w:rPr>
          <w:rFonts w:ascii="Arabic Typesetting" w:hAnsi="Arabic Typesetting" w:cs="Arabic Typesetting"/>
          <w:b/>
          <w:bCs/>
          <w:sz w:val="96"/>
          <w:szCs w:val="96"/>
          <w:rtl/>
        </w:rPr>
      </w:pPr>
      <w:r w:rsidRPr="00122264">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F3" w:rsidRDefault="002D2AF3" w:rsidP="003E34FD">
      <w:pPr>
        <w:spacing w:after="0" w:line="240" w:lineRule="auto"/>
      </w:pPr>
      <w:r>
        <w:separator/>
      </w:r>
    </w:p>
  </w:endnote>
  <w:endnote w:type="continuationSeparator" w:id="0">
    <w:p w:rsidR="002D2AF3" w:rsidRDefault="002D2AF3" w:rsidP="003E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8941243"/>
      <w:docPartObj>
        <w:docPartGallery w:val="Page Numbers (Bottom of Page)"/>
        <w:docPartUnique/>
      </w:docPartObj>
    </w:sdtPr>
    <w:sdtContent>
      <w:p w:rsidR="003E34FD" w:rsidRDefault="003E34FD">
        <w:pPr>
          <w:pStyle w:val="a4"/>
          <w:jc w:val="center"/>
        </w:pPr>
        <w:r>
          <w:fldChar w:fldCharType="begin"/>
        </w:r>
        <w:r>
          <w:instrText>PAGE   \* MERGEFORMAT</w:instrText>
        </w:r>
        <w:r>
          <w:fldChar w:fldCharType="separate"/>
        </w:r>
        <w:r w:rsidRPr="003E34FD">
          <w:rPr>
            <w:noProof/>
            <w:rtl/>
            <w:lang w:val="ar-SA"/>
          </w:rPr>
          <w:t>3</w:t>
        </w:r>
        <w:r>
          <w:fldChar w:fldCharType="end"/>
        </w:r>
      </w:p>
    </w:sdtContent>
  </w:sdt>
  <w:p w:rsidR="003E34FD" w:rsidRDefault="003E3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F3" w:rsidRDefault="002D2AF3" w:rsidP="003E34FD">
      <w:pPr>
        <w:spacing w:after="0" w:line="240" w:lineRule="auto"/>
      </w:pPr>
      <w:r>
        <w:separator/>
      </w:r>
    </w:p>
  </w:footnote>
  <w:footnote w:type="continuationSeparator" w:id="0">
    <w:p w:rsidR="002D2AF3" w:rsidRDefault="002D2AF3" w:rsidP="003E3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21"/>
    <w:rsid w:val="002D2AF3"/>
    <w:rsid w:val="003E34FD"/>
    <w:rsid w:val="00467121"/>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4FD"/>
    <w:pPr>
      <w:tabs>
        <w:tab w:val="center" w:pos="4153"/>
        <w:tab w:val="right" w:pos="8306"/>
      </w:tabs>
      <w:spacing w:after="0" w:line="240" w:lineRule="auto"/>
    </w:pPr>
  </w:style>
  <w:style w:type="character" w:customStyle="1" w:styleId="Char">
    <w:name w:val="رأس الصفحة Char"/>
    <w:basedOn w:val="a0"/>
    <w:link w:val="a3"/>
    <w:uiPriority w:val="99"/>
    <w:rsid w:val="003E34FD"/>
    <w:rPr>
      <w:rFonts w:cs="Arial"/>
    </w:rPr>
  </w:style>
  <w:style w:type="paragraph" w:styleId="a4">
    <w:name w:val="footer"/>
    <w:basedOn w:val="a"/>
    <w:link w:val="Char0"/>
    <w:uiPriority w:val="99"/>
    <w:unhideWhenUsed/>
    <w:rsid w:val="003E34FD"/>
    <w:pPr>
      <w:tabs>
        <w:tab w:val="center" w:pos="4153"/>
        <w:tab w:val="right" w:pos="8306"/>
      </w:tabs>
      <w:spacing w:after="0" w:line="240" w:lineRule="auto"/>
    </w:pPr>
  </w:style>
  <w:style w:type="character" w:customStyle="1" w:styleId="Char0">
    <w:name w:val="تذييل الصفحة Char"/>
    <w:basedOn w:val="a0"/>
    <w:link w:val="a4"/>
    <w:uiPriority w:val="99"/>
    <w:rsid w:val="003E34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4FD"/>
    <w:pPr>
      <w:tabs>
        <w:tab w:val="center" w:pos="4153"/>
        <w:tab w:val="right" w:pos="8306"/>
      </w:tabs>
      <w:spacing w:after="0" w:line="240" w:lineRule="auto"/>
    </w:pPr>
  </w:style>
  <w:style w:type="character" w:customStyle="1" w:styleId="Char">
    <w:name w:val="رأس الصفحة Char"/>
    <w:basedOn w:val="a0"/>
    <w:link w:val="a3"/>
    <w:uiPriority w:val="99"/>
    <w:rsid w:val="003E34FD"/>
    <w:rPr>
      <w:rFonts w:cs="Arial"/>
    </w:rPr>
  </w:style>
  <w:style w:type="paragraph" w:styleId="a4">
    <w:name w:val="footer"/>
    <w:basedOn w:val="a"/>
    <w:link w:val="Char0"/>
    <w:uiPriority w:val="99"/>
    <w:unhideWhenUsed/>
    <w:rsid w:val="003E34FD"/>
    <w:pPr>
      <w:tabs>
        <w:tab w:val="center" w:pos="4153"/>
        <w:tab w:val="right" w:pos="8306"/>
      </w:tabs>
      <w:spacing w:after="0" w:line="240" w:lineRule="auto"/>
    </w:pPr>
  </w:style>
  <w:style w:type="character" w:customStyle="1" w:styleId="Char0">
    <w:name w:val="تذييل الصفحة Char"/>
    <w:basedOn w:val="a0"/>
    <w:link w:val="a4"/>
    <w:uiPriority w:val="99"/>
    <w:rsid w:val="003E34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Words>
  <Characters>1973</Characters>
  <Application>Microsoft Office Word</Application>
  <DocSecurity>0</DocSecurity>
  <Lines>16</Lines>
  <Paragraphs>4</Paragraphs>
  <ScaleCrop>false</ScaleCrop>
  <Company>Ahmed-Under</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2021-01-01T01:04:00Z</dcterms:created>
  <dcterms:modified xsi:type="dcterms:W3CDTF">2021-01-01T01:08:00Z</dcterms:modified>
</cp:coreProperties>
</file>