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34" w:rsidRPr="00544302" w:rsidRDefault="009F5E34" w:rsidP="009F5E34">
      <w:pPr>
        <w:rPr>
          <w:rFonts w:ascii="Arabic Typesetting" w:hAnsi="Arabic Typesetting" w:cs="Arabic Typesetting"/>
          <w:b/>
          <w:bCs/>
          <w:sz w:val="96"/>
          <w:szCs w:val="96"/>
          <w:rtl/>
        </w:rPr>
      </w:pPr>
      <w:r w:rsidRPr="00544302">
        <w:rPr>
          <w:rFonts w:ascii="Arabic Typesetting" w:hAnsi="Arabic Typesetting" w:cs="Arabic Typesetting"/>
          <w:b/>
          <w:bCs/>
          <w:sz w:val="96"/>
          <w:szCs w:val="96"/>
          <w:rtl/>
        </w:rPr>
        <w:t xml:space="preserve">بسم الله والحمد لله والصلاة والسلام على رسول الله وبعد : فهذه </w:t>
      </w:r>
    </w:p>
    <w:p w:rsidR="009F5E34" w:rsidRPr="00544302" w:rsidRDefault="009F5E34" w:rsidP="009F5E34">
      <w:pPr>
        <w:rPr>
          <w:rFonts w:ascii="Arabic Typesetting" w:hAnsi="Arabic Typesetting" w:cs="Arabic Typesetting"/>
          <w:b/>
          <w:bCs/>
          <w:sz w:val="96"/>
          <w:szCs w:val="96"/>
          <w:rtl/>
        </w:rPr>
      </w:pPr>
      <w:r w:rsidRPr="0054430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544302">
        <w:rPr>
          <w:rFonts w:ascii="Arabic Typesetting" w:hAnsi="Arabic Typesetting" w:cs="Arabic Typesetting"/>
          <w:b/>
          <w:bCs/>
          <w:sz w:val="96"/>
          <w:szCs w:val="96"/>
          <w:rtl/>
        </w:rPr>
        <w:t xml:space="preserve"> والأربعون </w:t>
      </w:r>
      <w:proofErr w:type="spellStart"/>
      <w:r w:rsidRPr="00544302">
        <w:rPr>
          <w:rFonts w:ascii="Arabic Typesetting" w:hAnsi="Arabic Typesetting" w:cs="Arabic Typesetting"/>
          <w:b/>
          <w:bCs/>
          <w:sz w:val="96"/>
          <w:szCs w:val="96"/>
          <w:rtl/>
        </w:rPr>
        <w:t>بعدالمائة</w:t>
      </w:r>
      <w:proofErr w:type="spellEnd"/>
      <w:r w:rsidRPr="00544302">
        <w:rPr>
          <w:rFonts w:ascii="Arabic Typesetting" w:hAnsi="Arabic Typesetting" w:cs="Arabic Typesetting"/>
          <w:b/>
          <w:bCs/>
          <w:sz w:val="96"/>
          <w:szCs w:val="96"/>
          <w:rtl/>
        </w:rPr>
        <w:t xml:space="preserve"> في موضوع (الباعث) وهي بعنوان :</w:t>
      </w:r>
    </w:p>
    <w:p w:rsidR="009F5E34" w:rsidRDefault="009F5E34" w:rsidP="009F5E34">
      <w:pPr>
        <w:rPr>
          <w:rFonts w:ascii="Arabic Typesetting" w:hAnsi="Arabic Typesetting" w:cs="Arabic Typesetting"/>
          <w:b/>
          <w:bCs/>
          <w:sz w:val="96"/>
          <w:szCs w:val="96"/>
          <w:rtl/>
        </w:rPr>
      </w:pPr>
      <w:r w:rsidRPr="00544302">
        <w:rPr>
          <w:rFonts w:ascii="Arabic Typesetting" w:hAnsi="Arabic Typesetting" w:cs="Arabic Typesetting"/>
          <w:b/>
          <w:bCs/>
          <w:sz w:val="96"/>
          <w:szCs w:val="96"/>
          <w:rtl/>
        </w:rPr>
        <w:t>*بواعث الجهاد في سبيل الله :</w:t>
      </w:r>
      <w:r w:rsidRPr="00A833F1">
        <w:rPr>
          <w:rFonts w:ascii="Arabic Typesetting" w:hAnsi="Arabic Typesetting" w:cs="Arabic Typesetting"/>
          <w:b/>
          <w:bCs/>
          <w:sz w:val="96"/>
          <w:szCs w:val="96"/>
          <w:rtl/>
        </w:rPr>
        <w:t xml:space="preserve"> </w:t>
      </w:r>
    </w:p>
    <w:p w:rsidR="009F5E34" w:rsidRPr="00A833F1"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ويكون الإيمان قوياً بأمور كثيرة يمكن </w:t>
      </w:r>
      <w:proofErr w:type="spellStart"/>
      <w:r w:rsidRPr="00A833F1">
        <w:rPr>
          <w:rFonts w:ascii="Arabic Typesetting" w:hAnsi="Arabic Typesetting" w:cs="Arabic Typesetting"/>
          <w:b/>
          <w:bCs/>
          <w:sz w:val="96"/>
          <w:szCs w:val="96"/>
          <w:rtl/>
        </w:rPr>
        <w:t>اندراجها</w:t>
      </w:r>
      <w:proofErr w:type="spellEnd"/>
      <w:r w:rsidRPr="00A833F1">
        <w:rPr>
          <w:rFonts w:ascii="Arabic Typesetting" w:hAnsi="Arabic Typesetting" w:cs="Arabic Typesetting"/>
          <w:b/>
          <w:bCs/>
          <w:sz w:val="96"/>
          <w:szCs w:val="96"/>
          <w:rtl/>
        </w:rPr>
        <w:t xml:space="preserve"> فيما يأتي:</w:t>
      </w:r>
    </w:p>
    <w:p w:rsidR="009F5E34" w:rsidRPr="00A833F1"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أولاً: أن يحصل للمؤمن اليقين بما آمن به عن بينة وبرهان، لا عن وراثة وتقليد، </w:t>
      </w:r>
      <w:r w:rsidRPr="00A833F1">
        <w:rPr>
          <w:rFonts w:ascii="Arabic Typesetting" w:hAnsi="Arabic Typesetting" w:cs="Arabic Typesetting"/>
          <w:b/>
          <w:bCs/>
          <w:sz w:val="96"/>
          <w:szCs w:val="96"/>
          <w:rtl/>
        </w:rPr>
        <w:lastRenderedPageBreak/>
        <w:t xml:space="preserve">فإن الإيمان اليقيني عن بينة وبرهان، إيمان ثابت راسخ لا </w:t>
      </w:r>
    </w:p>
    <w:p w:rsidR="009F5E34"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يرتاب صاحبه بما يعرض له من شبهات أو غيرها، وهو الإيمان الصادق الذي ي دفع صاحبه إلى تصديق قوله بفعله.</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كما قال تعالى: {إنما المؤمنون الذين آمنوا بالله ورسوله ثم لم يرتابوا،</w:t>
      </w:r>
    </w:p>
    <w:p w:rsidR="009F5E34" w:rsidRPr="003766CA" w:rsidRDefault="009F5E34" w:rsidP="009F5E34">
      <w:pPr>
        <w:rPr>
          <w:rFonts w:ascii="Arabic Typesetting" w:hAnsi="Arabic Typesetting" w:cs="Arabic Typesetting"/>
          <w:b/>
          <w:bCs/>
          <w:sz w:val="54"/>
          <w:szCs w:val="54"/>
          <w:rtl/>
        </w:rPr>
      </w:pPr>
      <w:r w:rsidRPr="003766CA">
        <w:rPr>
          <w:rFonts w:ascii="Arabic Typesetting" w:hAnsi="Arabic Typesetting" w:cs="Arabic Typesetting"/>
          <w:b/>
          <w:bCs/>
          <w:sz w:val="90"/>
          <w:szCs w:val="90"/>
          <w:rtl/>
        </w:rPr>
        <w:t xml:space="preserve"> وجاهدوا بأموالهم وأنفسهم في سبيل </w:t>
      </w:r>
      <w:proofErr w:type="spellStart"/>
      <w:r w:rsidRPr="003766CA">
        <w:rPr>
          <w:rFonts w:ascii="Arabic Typesetting" w:hAnsi="Arabic Typesetting" w:cs="Arabic Typesetting"/>
          <w:b/>
          <w:bCs/>
          <w:sz w:val="90"/>
          <w:szCs w:val="90"/>
          <w:rtl/>
        </w:rPr>
        <w:t>الله،أولئك</w:t>
      </w:r>
      <w:proofErr w:type="spellEnd"/>
      <w:r w:rsidRPr="003766CA">
        <w:rPr>
          <w:rFonts w:ascii="Arabic Typesetting" w:hAnsi="Arabic Typesetting" w:cs="Arabic Typesetting"/>
          <w:b/>
          <w:bCs/>
          <w:sz w:val="90"/>
          <w:szCs w:val="90"/>
          <w:rtl/>
        </w:rPr>
        <w:t xml:space="preserve"> هم</w:t>
      </w:r>
      <w:r w:rsidRPr="003766CA">
        <w:rPr>
          <w:rFonts w:ascii="Arabic Typesetting" w:hAnsi="Arabic Typesetting" w:cs="Arabic Typesetting" w:hint="cs"/>
          <w:b/>
          <w:bCs/>
          <w:sz w:val="90"/>
          <w:szCs w:val="90"/>
          <w:rtl/>
        </w:rPr>
        <w:t xml:space="preserve"> </w:t>
      </w:r>
      <w:r w:rsidRPr="003766CA">
        <w:rPr>
          <w:rFonts w:ascii="Arabic Typesetting" w:hAnsi="Arabic Typesetting" w:cs="Arabic Typesetting"/>
          <w:b/>
          <w:bCs/>
          <w:sz w:val="90"/>
          <w:szCs w:val="90"/>
          <w:rtl/>
        </w:rPr>
        <w:t>الصادقون}.</w:t>
      </w:r>
      <w:r w:rsidRPr="003766CA">
        <w:rPr>
          <w:rFonts w:ascii="Arabic Typesetting" w:hAnsi="Arabic Typesetting" w:cs="Arabic Typesetting" w:hint="cs"/>
          <w:b/>
          <w:bCs/>
          <w:sz w:val="90"/>
          <w:szCs w:val="90"/>
          <w:rtl/>
        </w:rPr>
        <w:t xml:space="preserve"> </w:t>
      </w:r>
      <w:r w:rsidRPr="003766CA">
        <w:rPr>
          <w:rFonts w:ascii="Arabic Typesetting" w:hAnsi="Arabic Typesetting" w:cs="Arabic Typesetting"/>
          <w:b/>
          <w:bCs/>
          <w:sz w:val="54"/>
          <w:szCs w:val="54"/>
          <w:rtl/>
        </w:rPr>
        <w:t>[الحجرات: 15].</w:t>
      </w:r>
    </w:p>
    <w:p w:rsidR="009F5E34" w:rsidRPr="003766CA" w:rsidRDefault="009F5E34" w:rsidP="009F5E34">
      <w:pPr>
        <w:rPr>
          <w:rFonts w:ascii="Arabic Typesetting" w:hAnsi="Arabic Typesetting" w:cs="Arabic Typesetting"/>
          <w:b/>
          <w:bCs/>
          <w:sz w:val="58"/>
          <w:szCs w:val="58"/>
          <w:rtl/>
        </w:rPr>
      </w:pPr>
      <w:r w:rsidRPr="00A833F1">
        <w:rPr>
          <w:rFonts w:ascii="Arabic Typesetting" w:hAnsi="Arabic Typesetting" w:cs="Arabic Typesetting"/>
          <w:b/>
          <w:bCs/>
          <w:sz w:val="96"/>
          <w:szCs w:val="96"/>
          <w:rtl/>
        </w:rPr>
        <w:lastRenderedPageBreak/>
        <w:t>وأهل هذا الإيمان الصادق هم الذين يحبهم الله فلا يمقتهم - بخلاف غيرهم ممن يخالف فعلهم قولهم. كما قال تعالى: {يا أيها الذين آمنوا لم تقولون ما لا تفعلون؟ كبر مقتاً عند الله أن تقولوا ما لا تفعلون، إن الله يحب الذين يقاتلون في سبيله صفاً كأنهم بنيان مرصوص</w:t>
      </w:r>
      <w:r w:rsidRPr="003766CA">
        <w:rPr>
          <w:rFonts w:ascii="Arabic Typesetting" w:hAnsi="Arabic Typesetting" w:cs="Arabic Typesetting"/>
          <w:b/>
          <w:bCs/>
          <w:sz w:val="58"/>
          <w:szCs w:val="58"/>
          <w:rtl/>
        </w:rPr>
        <w:t>}.[الصف: 2ـ4].</w:t>
      </w:r>
    </w:p>
    <w:p w:rsidR="009F5E34" w:rsidRPr="00A833F1"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أما المرتاب الذي أخذ الإيمان وراثة وتقليداً عن أبويه الجاهلين – مثلاً – فإن إيمانه لا يلبث أن يتبخر، ويصبح صاحبه </w:t>
      </w:r>
      <w:r w:rsidRPr="00A833F1">
        <w:rPr>
          <w:rFonts w:ascii="Arabic Typesetting" w:hAnsi="Arabic Typesetting" w:cs="Arabic Typesetting"/>
          <w:b/>
          <w:bCs/>
          <w:sz w:val="96"/>
          <w:szCs w:val="96"/>
          <w:rtl/>
        </w:rPr>
        <w:lastRenderedPageBreak/>
        <w:t>مثل الأعمى الذي ينقاد لمن أخذ بيده ولا يدري إلى أين يقوده، كما قال تعالى مفرقاً بين المؤمن الذي بنى إيمانه على العلم والحجة، وبين المؤمن المقلد: {أفمن يعلم أنما انزل إليك من ربك الحق كمن هو أعمى؟ إنما يتذكر أولو الألباب}</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.[الرعد: 19].</w:t>
      </w:r>
    </w:p>
    <w:p w:rsidR="009F5E34" w:rsidRPr="00A833F1"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ثانيا: أن يكون إيمانه اليقيني، مبنياً على أدلة وبراهين من الكتاب والسنة الصحيحة، لكل ما آمن به من أصول الإيمان - الستة التي تضمنها حديث </w:t>
      </w:r>
      <w:r w:rsidRPr="00A833F1">
        <w:rPr>
          <w:rFonts w:ascii="Arabic Typesetting" w:hAnsi="Arabic Typesetting" w:cs="Arabic Typesetting"/>
          <w:b/>
          <w:bCs/>
          <w:sz w:val="96"/>
          <w:szCs w:val="96"/>
          <w:rtl/>
        </w:rPr>
        <w:lastRenderedPageBreak/>
        <w:t xml:space="preserve">جبريل – وفروعه، لأن علمه بالأدلة المفصلة لكل أصل من أصول الإيمان وكل فرع من فروعه، يزيد إيمانه ويقويه، بخلاف من آمن بتلك الأصول والفروع إيماناً مجملاً، فإن إيمانه يكون أنقص من إيمان </w:t>
      </w:r>
      <w:proofErr w:type="spellStart"/>
      <w:r w:rsidRPr="00A833F1">
        <w:rPr>
          <w:rFonts w:ascii="Arabic Typesetting" w:hAnsi="Arabic Typesetting" w:cs="Arabic Typesetting"/>
          <w:b/>
          <w:bCs/>
          <w:sz w:val="96"/>
          <w:szCs w:val="96"/>
          <w:rtl/>
        </w:rPr>
        <w:t>الأول.ويضرب</w:t>
      </w:r>
      <w:proofErr w:type="spellEnd"/>
      <w:r w:rsidRPr="00A833F1">
        <w:rPr>
          <w:rFonts w:ascii="Arabic Typesetting" w:hAnsi="Arabic Typesetting" w:cs="Arabic Typesetting"/>
          <w:b/>
          <w:bCs/>
          <w:sz w:val="96"/>
          <w:szCs w:val="96"/>
          <w:rtl/>
        </w:rPr>
        <w:t xml:space="preserve"> لذلك أمثلة توضح المقصود:</w:t>
      </w:r>
    </w:p>
    <w:p w:rsidR="009F5E34" w:rsidRPr="00A833F1"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رجل آمن بوجود الله وربوبيته، وبألوهيته، وبأسمائه وصفاته، وعلم أدلة ذلك تفصيلاً من القرآن والسنة الصحيحة، وكذلك </w:t>
      </w:r>
      <w:r w:rsidRPr="00A833F1">
        <w:rPr>
          <w:rFonts w:ascii="Arabic Typesetting" w:hAnsi="Arabic Typesetting" w:cs="Arabic Typesetting"/>
          <w:b/>
          <w:bCs/>
          <w:sz w:val="96"/>
          <w:szCs w:val="96"/>
          <w:rtl/>
        </w:rPr>
        <w:lastRenderedPageBreak/>
        <w:t>آمن بالملائكة واطلع على الأدلة الواردة في صفاتهم وأعمالهم تفصيلاً، وهكذا الكتب المنزلة، والرسل الذين اختارهم الله تعالى لدعوة الأمم إليه، واليوم الآخر في علامات الساعة وقيام القيامة والبعث والنشور والجزاء والحساب والصراط والميزان والجنة بكل أوصافها الواردة، والنار بكل ما فيها من أهوال وردت في الكتاب والسنة، كل ذلك آمن به وعلم أدلته مفصلة.</w:t>
      </w:r>
    </w:p>
    <w:p w:rsidR="009F5E34" w:rsidRDefault="009F5E34" w:rsidP="009F5E3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هل يكون إيمان غيره المبني على أدلة إجمالية كإيمانه الذي قامت هذه </w:t>
      </w:r>
      <w:proofErr w:type="spellStart"/>
      <w:r w:rsidRPr="00A833F1">
        <w:rPr>
          <w:rFonts w:ascii="Arabic Typesetting" w:hAnsi="Arabic Typesetting" w:cs="Arabic Typesetting"/>
          <w:b/>
          <w:bCs/>
          <w:sz w:val="96"/>
          <w:szCs w:val="96"/>
          <w:rtl/>
        </w:rPr>
        <w:t>االأمو</w:t>
      </w:r>
      <w:proofErr w:type="spellEnd"/>
      <w:r w:rsidRPr="00A833F1">
        <w:rPr>
          <w:rFonts w:ascii="Arabic Typesetting" w:hAnsi="Arabic Typesetting" w:cs="Arabic Typesetting"/>
          <w:b/>
          <w:bCs/>
          <w:sz w:val="96"/>
          <w:szCs w:val="96"/>
          <w:rtl/>
        </w:rPr>
        <w:t xml:space="preserve"> المفصة عليه؟ كلا.</w:t>
      </w:r>
      <w:r w:rsidRPr="00A833F1">
        <w:rPr>
          <w:rFonts w:ascii="Arabic Typesetting" w:hAnsi="Arabic Typesetting" w:cs="Arabic Typesetting" w:hint="cs"/>
          <w:b/>
          <w:bCs/>
          <w:sz w:val="96"/>
          <w:szCs w:val="96"/>
          <w:rtl/>
        </w:rPr>
        <w:t xml:space="preserve"> </w:t>
      </w:r>
    </w:p>
    <w:p w:rsidR="00932EA6" w:rsidRDefault="009F5E34" w:rsidP="009F5E34">
      <w:r>
        <w:rPr>
          <w:rFonts w:ascii="Arabic Typesetting" w:hAnsi="Arabic Typesetting" w:cs="Arabic Typesetting" w:hint="cs"/>
          <w:b/>
          <w:bCs/>
          <w:sz w:val="96"/>
          <w:szCs w:val="96"/>
          <w:rtl/>
        </w:rPr>
        <w:t xml:space="preserve"> </w:t>
      </w:r>
      <w:r w:rsidRPr="003766CA">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932E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A0" w:rsidRDefault="002544A0" w:rsidP="009F5E34">
      <w:pPr>
        <w:spacing w:after="0" w:line="240" w:lineRule="auto"/>
      </w:pPr>
      <w:r>
        <w:separator/>
      </w:r>
    </w:p>
  </w:endnote>
  <w:endnote w:type="continuationSeparator" w:id="0">
    <w:p w:rsidR="002544A0" w:rsidRDefault="002544A0" w:rsidP="009F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9023983"/>
      <w:docPartObj>
        <w:docPartGallery w:val="Page Numbers (Bottom of Page)"/>
        <w:docPartUnique/>
      </w:docPartObj>
    </w:sdtPr>
    <w:sdtContent>
      <w:p w:rsidR="009F5E34" w:rsidRDefault="009F5E34">
        <w:pPr>
          <w:pStyle w:val="a4"/>
          <w:jc w:val="center"/>
        </w:pPr>
        <w:r>
          <w:fldChar w:fldCharType="begin"/>
        </w:r>
        <w:r>
          <w:instrText>PAGE   \* MERGEFORMAT</w:instrText>
        </w:r>
        <w:r>
          <w:fldChar w:fldCharType="separate"/>
        </w:r>
        <w:r w:rsidRPr="009F5E34">
          <w:rPr>
            <w:noProof/>
            <w:rtl/>
            <w:lang w:val="ar-SA"/>
          </w:rPr>
          <w:t>7</w:t>
        </w:r>
        <w:r>
          <w:fldChar w:fldCharType="end"/>
        </w:r>
      </w:p>
    </w:sdtContent>
  </w:sdt>
  <w:p w:rsidR="009F5E34" w:rsidRDefault="009F5E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A0" w:rsidRDefault="002544A0" w:rsidP="009F5E34">
      <w:pPr>
        <w:spacing w:after="0" w:line="240" w:lineRule="auto"/>
      </w:pPr>
      <w:r>
        <w:separator/>
      </w:r>
    </w:p>
  </w:footnote>
  <w:footnote w:type="continuationSeparator" w:id="0">
    <w:p w:rsidR="002544A0" w:rsidRDefault="002544A0" w:rsidP="009F5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34"/>
    <w:rsid w:val="002544A0"/>
    <w:rsid w:val="005C0EBC"/>
    <w:rsid w:val="00932EA6"/>
    <w:rsid w:val="009F5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E34"/>
    <w:pPr>
      <w:tabs>
        <w:tab w:val="center" w:pos="4153"/>
        <w:tab w:val="right" w:pos="8306"/>
      </w:tabs>
      <w:spacing w:after="0" w:line="240" w:lineRule="auto"/>
    </w:pPr>
  </w:style>
  <w:style w:type="character" w:customStyle="1" w:styleId="Char">
    <w:name w:val="رأس الصفحة Char"/>
    <w:basedOn w:val="a0"/>
    <w:link w:val="a3"/>
    <w:uiPriority w:val="99"/>
    <w:rsid w:val="009F5E34"/>
    <w:rPr>
      <w:rFonts w:cs="Arial"/>
    </w:rPr>
  </w:style>
  <w:style w:type="paragraph" w:styleId="a4">
    <w:name w:val="footer"/>
    <w:basedOn w:val="a"/>
    <w:link w:val="Char0"/>
    <w:uiPriority w:val="99"/>
    <w:unhideWhenUsed/>
    <w:rsid w:val="009F5E34"/>
    <w:pPr>
      <w:tabs>
        <w:tab w:val="center" w:pos="4153"/>
        <w:tab w:val="right" w:pos="8306"/>
      </w:tabs>
      <w:spacing w:after="0" w:line="240" w:lineRule="auto"/>
    </w:pPr>
  </w:style>
  <w:style w:type="character" w:customStyle="1" w:styleId="Char0">
    <w:name w:val="تذييل الصفحة Char"/>
    <w:basedOn w:val="a0"/>
    <w:link w:val="a4"/>
    <w:uiPriority w:val="99"/>
    <w:rsid w:val="009F5E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E34"/>
    <w:pPr>
      <w:tabs>
        <w:tab w:val="center" w:pos="4153"/>
        <w:tab w:val="right" w:pos="8306"/>
      </w:tabs>
      <w:spacing w:after="0" w:line="240" w:lineRule="auto"/>
    </w:pPr>
  </w:style>
  <w:style w:type="character" w:customStyle="1" w:styleId="Char">
    <w:name w:val="رأس الصفحة Char"/>
    <w:basedOn w:val="a0"/>
    <w:link w:val="a3"/>
    <w:uiPriority w:val="99"/>
    <w:rsid w:val="009F5E34"/>
    <w:rPr>
      <w:rFonts w:cs="Arial"/>
    </w:rPr>
  </w:style>
  <w:style w:type="paragraph" w:styleId="a4">
    <w:name w:val="footer"/>
    <w:basedOn w:val="a"/>
    <w:link w:val="Char0"/>
    <w:uiPriority w:val="99"/>
    <w:unhideWhenUsed/>
    <w:rsid w:val="009F5E34"/>
    <w:pPr>
      <w:tabs>
        <w:tab w:val="center" w:pos="4153"/>
        <w:tab w:val="right" w:pos="8306"/>
      </w:tabs>
      <w:spacing w:after="0" w:line="240" w:lineRule="auto"/>
    </w:pPr>
  </w:style>
  <w:style w:type="character" w:customStyle="1" w:styleId="Char0">
    <w:name w:val="تذييل الصفحة Char"/>
    <w:basedOn w:val="a0"/>
    <w:link w:val="a4"/>
    <w:uiPriority w:val="99"/>
    <w:rsid w:val="009F5E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328</Words>
  <Characters>1872</Characters>
  <Application>Microsoft Office Word</Application>
  <DocSecurity>0</DocSecurity>
  <Lines>15</Lines>
  <Paragraphs>4</Paragraphs>
  <ScaleCrop>false</ScaleCrop>
  <Company>Ahmed-Under</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2023-03-26T10:42:00Z</dcterms:created>
  <dcterms:modified xsi:type="dcterms:W3CDTF">2023-03-26T10:42:00Z</dcterms:modified>
</cp:coreProperties>
</file>