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CC" w:rsidRPr="00C26B51" w:rsidRDefault="008A7ACC" w:rsidP="008A7ACC">
      <w:pPr>
        <w:rPr>
          <w:rFonts w:ascii="Arabic Typesetting" w:hAnsi="Arabic Typesetting" w:cs="Arabic Typesetting"/>
          <w:b/>
          <w:bCs/>
          <w:sz w:val="90"/>
          <w:szCs w:val="90"/>
          <w:rtl/>
        </w:rPr>
      </w:pPr>
      <w:r w:rsidRPr="00C26B51">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8A7ACC" w:rsidRPr="00C26B51" w:rsidRDefault="008A7ACC" w:rsidP="008A7ACC">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الثانية</w:t>
      </w:r>
      <w:r w:rsidRPr="00C26B51">
        <w:rPr>
          <w:rFonts w:ascii="Arabic Typesetting" w:hAnsi="Arabic Typesetting" w:cs="Arabic Typesetting"/>
          <w:b/>
          <w:bCs/>
          <w:sz w:val="90"/>
          <w:szCs w:val="90"/>
          <w:rtl/>
        </w:rPr>
        <w:t xml:space="preserve"> والثلاثون في موضوع (المتين) والتي هي بعنوان :قدرة الله تعالى :   </w:t>
      </w:r>
    </w:p>
    <w:p w:rsidR="008A7ACC" w:rsidRPr="002F03C5" w:rsidRDefault="008A7ACC" w:rsidP="008A7AC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ومنها أن الله تعالى خلق آدم من سلالة من طين، ثم جعل نسله من سلالة من ماء مهين، يخرج من بين الصلب والترائب، ثم يستقر </w:t>
      </w:r>
    </w:p>
    <w:p w:rsidR="008A7ACC" w:rsidRPr="002F03C5" w:rsidRDefault="008A7ACC" w:rsidP="008A7AC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في قرار مكين، في مكان لا يعتريه شمس ولا هواء، ولا حر ولا برد، في ظلمات ثلاث، ظلمة البطن، وظلمة الرحم، وظلمة الغشاء، </w:t>
      </w:r>
      <w:r w:rsidRPr="002F03C5">
        <w:rPr>
          <w:rFonts w:ascii="Arabic Typesetting" w:hAnsi="Arabic Typesetting" w:cs="Arabic Typesetting"/>
          <w:b/>
          <w:bCs/>
          <w:sz w:val="90"/>
          <w:szCs w:val="90"/>
          <w:rtl/>
        </w:rPr>
        <w:lastRenderedPageBreak/>
        <w:t xml:space="preserve">أربعون يومًا نطفة، ثم يكون علقة مثل ذلك، ثم يكون مضغة مثل ذلك، فإذا تمت هذه الأيام، وهي أربعة أشهر، أرسل الله تعالى إليه الملك الموكل بالأجنة، فنفخ فيه الروح، فأصبح إنسانًا بعد أن كان جمادًا، فتبارك الله أحسن الخالقين، قال تعالى: {وَلَقَدْ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w:t>
      </w:r>
      <w:r w:rsidRPr="002F03C5">
        <w:rPr>
          <w:rFonts w:ascii="Arabic Typesetting" w:hAnsi="Arabic Typesetting" w:cs="Arabic Typesetting"/>
          <w:b/>
          <w:bCs/>
          <w:sz w:val="90"/>
          <w:szCs w:val="90"/>
          <w:rtl/>
        </w:rPr>
        <w:lastRenderedPageBreak/>
        <w:t xml:space="preserve">فَتَبَارَكَ اللَّهُ أَحْسَنُ الْخَالِقِينَ} [المؤمنون:12-14]. </w:t>
      </w:r>
    </w:p>
    <w:p w:rsidR="008A7ACC" w:rsidRPr="002F03C5" w:rsidRDefault="008A7ACC" w:rsidP="008A7AC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ومنها أن الله خلق عيسى من أم بلا أب، وأنطقه الله تعالى في المهد وهو صبي، قال تعالى: {إِنَّ مَثَلَ عِيسَى عِنْدَ اللَّهِ كَمَثَلِ آدَمَ خَلَقَهُ مِنْ تُرَابٍ ثُمَّ قَالَ لَهُ كُنْ فَيَكُونُ} [آل عمران:59]. وقال تعالى: {فَأَتَتْ بِهِ قَوْمَهَا تَحْمِلُهُ قَالُوا يَا مَرْيَمُ لَقَدْ جِئْتِ شَيْئًا فَرِيًّا . يَا أُخْتَ هَارُونَ مَا كَانَ أَبُوكِ امْرَأَ سَوْءٍ وَمَا كَانَتْ أُمُّكِ بَغِيًّا . فَأَشَارَتْ إِلَيْهِ قَالُوا كَيْفَ نُكَلِّمُ مَنْ كَانَ فِي الْمَهْدِ صَبِيًّا . قَالَ إِنِّي عَبْدُ </w:t>
      </w:r>
      <w:r w:rsidRPr="002F03C5">
        <w:rPr>
          <w:rFonts w:ascii="Arabic Typesetting" w:hAnsi="Arabic Typesetting" w:cs="Arabic Typesetting"/>
          <w:b/>
          <w:bCs/>
          <w:sz w:val="90"/>
          <w:szCs w:val="90"/>
          <w:rtl/>
        </w:rPr>
        <w:lastRenderedPageBreak/>
        <w:t xml:space="preserve">اللَّهِ آتَانِيَ الْكِتَابَ وَجَعَلَنِي نَبِيًّا . وَجَعَلَنِي مُبَارَكًا أَيْنَ مَا كُنْتُ وَأَوْصَانِي بِالصَّلَاةِ وَالزَّكَاةِ مَا دُمْتُ حَيًّا} [مريم:27-31]. </w:t>
      </w:r>
    </w:p>
    <w:p w:rsidR="008A7ACC" w:rsidRDefault="008A7ACC" w:rsidP="008A7ACC">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وقد ذكر الله تعالى في كتابه حوادث كثيرة تدل على قدرته على إحياء الموتى في هذه الدنيا، ومنها قصة بني إسرائيل حين قالوا لنبيهم لن نؤمن لك حتى نرى الله جهرة، فعاقبهم الله تعالى، فأخذتهم الصاعقة فماتوا، ثم بعثهم الله تعالى من بعد موتهم، وفي هذا يقول تعالى مخاطبًا بني إسرائيل: {وَإِذْ قُلْتُمْ يَا مُوسَى لَنْ نُؤْمِنَ لَكَ حَتَّى نَرَى اللَّهَ جَهْرَةً </w:t>
      </w:r>
      <w:r w:rsidRPr="002F03C5">
        <w:rPr>
          <w:rFonts w:ascii="Arabic Typesetting" w:hAnsi="Arabic Typesetting" w:cs="Arabic Typesetting"/>
          <w:b/>
          <w:bCs/>
          <w:sz w:val="90"/>
          <w:szCs w:val="90"/>
          <w:rtl/>
        </w:rPr>
        <w:lastRenderedPageBreak/>
        <w:t>فَأَخَذَتْكُمُ الصَّاعِقَةُ وَأَنْتُمْ تَنْظُرُونَ . ثُمَّ بَعَثْنَاكُمْ مِنْ بَعْدِ مَوْتِكُمْ لَعَلَّكُمْ تَشْكُرُونَ} [البقرة:55، 56].</w:t>
      </w:r>
    </w:p>
    <w:p w:rsidR="008A7ACC" w:rsidRPr="00DD06F5" w:rsidRDefault="008A7ACC" w:rsidP="008A7ACC">
      <w:pPr>
        <w:rPr>
          <w:rFonts w:ascii="Arabic Typesetting" w:hAnsi="Arabic Typesetting" w:cs="Arabic Typesetting"/>
          <w:b/>
          <w:bCs/>
          <w:sz w:val="90"/>
          <w:szCs w:val="90"/>
          <w:rtl/>
        </w:rPr>
      </w:pPr>
      <w:r w:rsidRPr="00DD06F5">
        <w:rPr>
          <w:rFonts w:ascii="Arabic Typesetting" w:hAnsi="Arabic Typesetting" w:cs="Arabic Typesetting"/>
          <w:b/>
          <w:bCs/>
          <w:sz w:val="90"/>
          <w:szCs w:val="90"/>
          <w:rtl/>
        </w:rPr>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B2" w:rsidRDefault="00EB26B2" w:rsidP="008A7ACC">
      <w:pPr>
        <w:spacing w:after="0" w:line="240" w:lineRule="auto"/>
      </w:pPr>
      <w:r>
        <w:separator/>
      </w:r>
    </w:p>
  </w:endnote>
  <w:endnote w:type="continuationSeparator" w:id="0">
    <w:p w:rsidR="00EB26B2" w:rsidRDefault="00EB26B2" w:rsidP="008A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1455752"/>
      <w:docPartObj>
        <w:docPartGallery w:val="Page Numbers (Bottom of Page)"/>
        <w:docPartUnique/>
      </w:docPartObj>
    </w:sdtPr>
    <w:sdtContent>
      <w:p w:rsidR="008A7ACC" w:rsidRDefault="008A7ACC">
        <w:pPr>
          <w:pStyle w:val="a4"/>
          <w:jc w:val="center"/>
        </w:pPr>
        <w:r>
          <w:fldChar w:fldCharType="begin"/>
        </w:r>
        <w:r>
          <w:instrText>PAGE   \* MERGEFORMAT</w:instrText>
        </w:r>
        <w:r>
          <w:fldChar w:fldCharType="separate"/>
        </w:r>
        <w:r w:rsidRPr="008A7ACC">
          <w:rPr>
            <w:noProof/>
            <w:rtl/>
            <w:lang w:val="ar-SA"/>
          </w:rPr>
          <w:t>5</w:t>
        </w:r>
        <w:r>
          <w:fldChar w:fldCharType="end"/>
        </w:r>
      </w:p>
    </w:sdtContent>
  </w:sdt>
  <w:p w:rsidR="008A7ACC" w:rsidRDefault="008A7A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B2" w:rsidRDefault="00EB26B2" w:rsidP="008A7ACC">
      <w:pPr>
        <w:spacing w:after="0" w:line="240" w:lineRule="auto"/>
      </w:pPr>
      <w:r>
        <w:separator/>
      </w:r>
    </w:p>
  </w:footnote>
  <w:footnote w:type="continuationSeparator" w:id="0">
    <w:p w:rsidR="00EB26B2" w:rsidRDefault="00EB26B2" w:rsidP="008A7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CC"/>
    <w:rsid w:val="005C0EBC"/>
    <w:rsid w:val="008A7ACC"/>
    <w:rsid w:val="0092324C"/>
    <w:rsid w:val="00EB2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C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ACC"/>
    <w:pPr>
      <w:tabs>
        <w:tab w:val="center" w:pos="4153"/>
        <w:tab w:val="right" w:pos="8306"/>
      </w:tabs>
      <w:spacing w:after="0" w:line="240" w:lineRule="auto"/>
    </w:pPr>
  </w:style>
  <w:style w:type="character" w:customStyle="1" w:styleId="Char">
    <w:name w:val="رأس الصفحة Char"/>
    <w:basedOn w:val="a0"/>
    <w:link w:val="a3"/>
    <w:uiPriority w:val="99"/>
    <w:rsid w:val="008A7ACC"/>
    <w:rPr>
      <w:rFonts w:cs="Arial"/>
    </w:rPr>
  </w:style>
  <w:style w:type="paragraph" w:styleId="a4">
    <w:name w:val="footer"/>
    <w:basedOn w:val="a"/>
    <w:link w:val="Char0"/>
    <w:uiPriority w:val="99"/>
    <w:unhideWhenUsed/>
    <w:rsid w:val="008A7ACC"/>
    <w:pPr>
      <w:tabs>
        <w:tab w:val="center" w:pos="4153"/>
        <w:tab w:val="right" w:pos="8306"/>
      </w:tabs>
      <w:spacing w:after="0" w:line="240" w:lineRule="auto"/>
    </w:pPr>
  </w:style>
  <w:style w:type="character" w:customStyle="1" w:styleId="Char0">
    <w:name w:val="تذييل الصفحة Char"/>
    <w:basedOn w:val="a0"/>
    <w:link w:val="a4"/>
    <w:uiPriority w:val="99"/>
    <w:rsid w:val="008A7AC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C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ACC"/>
    <w:pPr>
      <w:tabs>
        <w:tab w:val="center" w:pos="4153"/>
        <w:tab w:val="right" w:pos="8306"/>
      </w:tabs>
      <w:spacing w:after="0" w:line="240" w:lineRule="auto"/>
    </w:pPr>
  </w:style>
  <w:style w:type="character" w:customStyle="1" w:styleId="Char">
    <w:name w:val="رأس الصفحة Char"/>
    <w:basedOn w:val="a0"/>
    <w:link w:val="a3"/>
    <w:uiPriority w:val="99"/>
    <w:rsid w:val="008A7ACC"/>
    <w:rPr>
      <w:rFonts w:cs="Arial"/>
    </w:rPr>
  </w:style>
  <w:style w:type="paragraph" w:styleId="a4">
    <w:name w:val="footer"/>
    <w:basedOn w:val="a"/>
    <w:link w:val="Char0"/>
    <w:uiPriority w:val="99"/>
    <w:unhideWhenUsed/>
    <w:rsid w:val="008A7ACC"/>
    <w:pPr>
      <w:tabs>
        <w:tab w:val="center" w:pos="4153"/>
        <w:tab w:val="right" w:pos="8306"/>
      </w:tabs>
      <w:spacing w:after="0" w:line="240" w:lineRule="auto"/>
    </w:pPr>
  </w:style>
  <w:style w:type="character" w:customStyle="1" w:styleId="Char0">
    <w:name w:val="تذييل الصفحة Char"/>
    <w:basedOn w:val="a0"/>
    <w:link w:val="a4"/>
    <w:uiPriority w:val="99"/>
    <w:rsid w:val="008A7AC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323</Words>
  <Characters>1844</Characters>
  <Application>Microsoft Office Word</Application>
  <DocSecurity>0</DocSecurity>
  <Lines>15</Lines>
  <Paragraphs>4</Paragraphs>
  <ScaleCrop>false</ScaleCrop>
  <Company>Ahmed-Under</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2024-03-06T20:56:00Z</dcterms:created>
  <dcterms:modified xsi:type="dcterms:W3CDTF">2024-03-06T20:57:00Z</dcterms:modified>
</cp:coreProperties>
</file>