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7B" w:rsidRPr="00437765" w:rsidRDefault="00FE707B" w:rsidP="00FE707B">
      <w:pPr>
        <w:rPr>
          <w:rFonts w:ascii="Arabic Typesetting" w:hAnsi="Arabic Typesetting" w:cs="Arabic Typesetting"/>
          <w:b/>
          <w:bCs/>
          <w:sz w:val="96"/>
          <w:szCs w:val="96"/>
          <w:rtl/>
        </w:rPr>
      </w:pPr>
      <w:r w:rsidRPr="00437765">
        <w:rPr>
          <w:rFonts w:ascii="Arabic Typesetting" w:hAnsi="Arabic Typesetting" w:cs="Arabic Typesetting"/>
          <w:b/>
          <w:bCs/>
          <w:sz w:val="96"/>
          <w:szCs w:val="96"/>
          <w:rtl/>
        </w:rPr>
        <w:t xml:space="preserve">بسم </w:t>
      </w:r>
      <w:proofErr w:type="spellStart"/>
      <w:r w:rsidRPr="00437765">
        <w:rPr>
          <w:rFonts w:ascii="Arabic Typesetting" w:hAnsi="Arabic Typesetting" w:cs="Arabic Typesetting"/>
          <w:b/>
          <w:bCs/>
          <w:sz w:val="96"/>
          <w:szCs w:val="96"/>
          <w:rtl/>
        </w:rPr>
        <w:t>الله،والحمد</w:t>
      </w:r>
      <w:proofErr w:type="spellEnd"/>
      <w:r w:rsidRPr="00437765">
        <w:rPr>
          <w:rFonts w:ascii="Arabic Typesetting" w:hAnsi="Arabic Typesetting" w:cs="Arabic Typesetting"/>
          <w:b/>
          <w:bCs/>
          <w:sz w:val="96"/>
          <w:szCs w:val="96"/>
          <w:rtl/>
        </w:rPr>
        <w:t xml:space="preserve"> </w:t>
      </w:r>
      <w:proofErr w:type="spellStart"/>
      <w:r w:rsidRPr="00437765">
        <w:rPr>
          <w:rFonts w:ascii="Arabic Typesetting" w:hAnsi="Arabic Typesetting" w:cs="Arabic Typesetting"/>
          <w:b/>
          <w:bCs/>
          <w:sz w:val="96"/>
          <w:szCs w:val="96"/>
          <w:rtl/>
        </w:rPr>
        <w:t>لله،والصلاة</w:t>
      </w:r>
      <w:proofErr w:type="spellEnd"/>
      <w:r w:rsidRPr="00437765">
        <w:rPr>
          <w:rFonts w:ascii="Arabic Typesetting" w:hAnsi="Arabic Typesetting" w:cs="Arabic Typesetting"/>
          <w:b/>
          <w:bCs/>
          <w:sz w:val="96"/>
          <w:szCs w:val="96"/>
          <w:rtl/>
        </w:rPr>
        <w:t xml:space="preserve"> والسلام على رسول الله وبعد : فهذه </w:t>
      </w:r>
    </w:p>
    <w:p w:rsidR="00FE707B" w:rsidRPr="00437765" w:rsidRDefault="00FE707B" w:rsidP="00FE707B">
      <w:pPr>
        <w:rPr>
          <w:rFonts w:ascii="Arabic Typesetting" w:hAnsi="Arabic Typesetting" w:cs="Arabic Typesetting"/>
          <w:b/>
          <w:bCs/>
          <w:sz w:val="96"/>
          <w:szCs w:val="96"/>
          <w:rtl/>
        </w:rPr>
      </w:pPr>
      <w:r w:rsidRPr="00437765">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الثامنة</w:t>
      </w:r>
      <w:r w:rsidRPr="00437765">
        <w:rPr>
          <w:rFonts w:ascii="Arabic Typesetting" w:hAnsi="Arabic Typesetting" w:cs="Arabic Typesetting"/>
          <w:b/>
          <w:bCs/>
          <w:sz w:val="96"/>
          <w:szCs w:val="96"/>
          <w:rtl/>
        </w:rPr>
        <w:t xml:space="preserve"> بعد المائة في موضوع (القابض الباسط) وهي بعنوان: </w:t>
      </w:r>
    </w:p>
    <w:p w:rsidR="00FE707B" w:rsidRPr="002D1B0B" w:rsidRDefault="00FE707B" w:rsidP="00FE707B">
      <w:pPr>
        <w:rPr>
          <w:rFonts w:ascii="Arabic Typesetting" w:hAnsi="Arabic Typesetting" w:cs="Arabic Typesetting"/>
          <w:b/>
          <w:bCs/>
          <w:sz w:val="96"/>
          <w:szCs w:val="96"/>
          <w:rtl/>
        </w:rPr>
      </w:pPr>
      <w:r w:rsidRPr="00437765">
        <w:rPr>
          <w:rFonts w:ascii="Arabic Typesetting" w:hAnsi="Arabic Typesetting" w:cs="Arabic Typesetting"/>
          <w:b/>
          <w:bCs/>
          <w:sz w:val="96"/>
          <w:szCs w:val="96"/>
          <w:rtl/>
        </w:rPr>
        <w:t>* أسماء الله الحسنى  القَابِضُ الباسط جل جلاله :</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 xml:space="preserve">آثار اسم الله القابض </w:t>
      </w:r>
      <w:r w:rsidRPr="002D1B0B">
        <w:rPr>
          <w:rFonts w:ascii="Arabic Typesetting" w:hAnsi="Arabic Typesetting" w:cs="Arabic Typesetting" w:hint="cs"/>
          <w:b/>
          <w:bCs/>
          <w:sz w:val="96"/>
          <w:szCs w:val="96"/>
          <w:rtl/>
        </w:rPr>
        <w:t>:</w:t>
      </w:r>
    </w:p>
    <w:p w:rsidR="00FE707B" w:rsidRPr="002D1B0B" w:rsidRDefault="00FE707B" w:rsidP="00FE707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فمنها : أن يوقن العبد الذي حرم شيئا من </w:t>
      </w:r>
      <w:proofErr w:type="spellStart"/>
      <w:r w:rsidRPr="002D1B0B">
        <w:rPr>
          <w:rFonts w:ascii="Arabic Typesetting" w:hAnsi="Arabic Typesetting" w:cs="Arabic Typesetting"/>
          <w:b/>
          <w:bCs/>
          <w:sz w:val="96"/>
          <w:szCs w:val="96"/>
          <w:rtl/>
        </w:rPr>
        <w:t>الدنيا,ولم</w:t>
      </w:r>
      <w:proofErr w:type="spellEnd"/>
      <w:r w:rsidRPr="002D1B0B">
        <w:rPr>
          <w:rFonts w:ascii="Arabic Typesetting" w:hAnsi="Arabic Typesetting" w:cs="Arabic Typesetting"/>
          <w:b/>
          <w:bCs/>
          <w:sz w:val="96"/>
          <w:szCs w:val="96"/>
          <w:rtl/>
        </w:rPr>
        <w:t xml:space="preserve"> يقدر له مع السعي في تحصيله :</w:t>
      </w:r>
    </w:p>
    <w:p w:rsidR="00FE707B" w:rsidRDefault="00FE707B" w:rsidP="00FE707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أن اختيار الله له خير من اختياره لنفسه فكم عطاء كان سببا للشقاء</w:t>
      </w:r>
    </w:p>
    <w:p w:rsidR="00FE707B" w:rsidRPr="002D1B0B" w:rsidRDefault="00FE707B" w:rsidP="00FE707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 , فلعل الله حرمه لتصفو نفسه لمولاه وتقر عينه بربه كما كان نبيه عليه الصلاة والسلام الذي جعلت قرة عينه في صلاته فلا يجد العبد لذة في سوى مرضاة الله ولا تجد نفسه سعادة ولا نعيم ولا سرور إلا بالقيام بعبوديته سبحانه , فإذا حصل للنفس هذا القدر الجليل فأي فقر يخشى معه , وأي غنى فاتها حتى تلتفت إليه, فالغنى كما قال النبي صلى الله عليه وسلم   (ليس عن كثرة العرض ولكن الغنى غنى </w:t>
      </w:r>
      <w:r w:rsidRPr="002D1B0B">
        <w:rPr>
          <w:rFonts w:ascii="Arabic Typesetting" w:hAnsi="Arabic Typesetting" w:cs="Arabic Typesetting"/>
          <w:b/>
          <w:bCs/>
          <w:sz w:val="96"/>
          <w:szCs w:val="96"/>
          <w:rtl/>
        </w:rPr>
        <w:lastRenderedPageBreak/>
        <w:t>النفس) [متفق عليه من حديث أبي هريرة</w:t>
      </w:r>
      <w:r w:rsidRPr="002D1B0B">
        <w:rPr>
          <w:rFonts w:ascii="Arabic Typesetting" w:hAnsi="Arabic Typesetting" w:cs="Arabic Typesetting" w:hint="cs"/>
          <w:b/>
          <w:bCs/>
          <w:sz w:val="96"/>
          <w:szCs w:val="96"/>
          <w:rtl/>
        </w:rPr>
        <w:t>]</w:t>
      </w:r>
    </w:p>
    <w:p w:rsidR="00FE707B" w:rsidRPr="00020ACA" w:rsidRDefault="00FE707B" w:rsidP="00FE707B">
      <w:pPr>
        <w:rPr>
          <w:rFonts w:ascii="Arabic Typesetting" w:hAnsi="Arabic Typesetting" w:cs="Arabic Typesetting"/>
          <w:b/>
          <w:bCs/>
          <w:sz w:val="86"/>
          <w:szCs w:val="86"/>
          <w:rtl/>
        </w:rPr>
      </w:pPr>
      <w:r w:rsidRPr="00020ACA">
        <w:rPr>
          <w:rFonts w:ascii="Arabic Typesetting" w:hAnsi="Arabic Typesetting" w:cs="Arabic Typesetting"/>
          <w:b/>
          <w:bCs/>
          <w:sz w:val="86"/>
          <w:szCs w:val="86"/>
          <w:rtl/>
        </w:rPr>
        <w:t>وفي القدر خفايا أسرار ولو كشف للعبد قدره لما اختار غير ما يقضيه الله له.</w:t>
      </w:r>
    </w:p>
    <w:p w:rsidR="00FE707B" w:rsidRDefault="00FE707B" w:rsidP="00FE707B">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أوليس قارون قد أوتي من الملك ما كانت مفاتيح خزائنه لا يطيق حملها   أشداء الرجال إلا بمشقة فكيف بالخزائن نفسها حتى تمنى السذج من الخلق ما عنده ولم يتفطنوا أن المسألة امتحان صعب عسير . فماذا كانت النتيجة ؟! اغتر قارون بملكه ونسي المنعم حتى بلغ الطغيان حده وخرج </w:t>
      </w:r>
      <w:r w:rsidRPr="002D1B0B">
        <w:rPr>
          <w:rFonts w:ascii="Arabic Typesetting" w:hAnsi="Arabic Typesetting" w:cs="Arabic Typesetting"/>
          <w:b/>
          <w:bCs/>
          <w:sz w:val="96"/>
          <w:szCs w:val="96"/>
          <w:rtl/>
        </w:rPr>
        <w:lastRenderedPageBreak/>
        <w:t xml:space="preserve">في أبهى صورة , فأراد الله أن يبين لهم حال قارون في الدنيا قبل الآخرة وأن ماله وملكه لم يزده من الله إلا بعدا فخسف به الأرض , فحينها علم المغترون عظيم الحكمة الربانية في عدم إعطائهم ما أعطي قارون ,   قال تعالى : (وَأَصْبَحَ الذِينَ تَمَنَّوْا مَكَانَهُ بِالْأَمْسِ يَقُولُونَ وَيْكَأَنَّ اللهَ يَبْسُطُ الرِّزْقَ لِمَنْ يَشَاءُ مِنْ عِبَادِهِ وَيَقْدِرُ لَوْلا أَنْ مَنَّ اللهُ عَلَيْنَا لَخَسَفَ بِنَا وَيْكَأَنَّهُ لا يُفْلِحُ الْكَافِرُونَ) [القصص:82]، "وكلامهم ندم وتوبة ورجاء ، فندموا أن تمنوا مكان </w:t>
      </w:r>
      <w:r w:rsidRPr="002D1B0B">
        <w:rPr>
          <w:rFonts w:ascii="Arabic Typesetting" w:hAnsi="Arabic Typesetting" w:cs="Arabic Typesetting"/>
          <w:b/>
          <w:bCs/>
          <w:sz w:val="96"/>
          <w:szCs w:val="96"/>
          <w:rtl/>
        </w:rPr>
        <w:lastRenderedPageBreak/>
        <w:t xml:space="preserve">قارون وزعموا أنه ذو حظ عظيم ، وتابوا إلى الله عن تمني الدنيا إلا بحقها , وأن الله حكيم في بسطها وقبضها ، وكان رجاءهم في ربهم أن يحفظهم بالإيمان وألا يجعلهم مفتونين كما فتن قارون لما بسط الله له الدنيا "[ زاد المسير لابن الجوزي 6/246 بتصرف . وانظر الأسماء الحسنى د/ </w:t>
      </w:r>
      <w:proofErr w:type="spellStart"/>
      <w:r w:rsidRPr="002D1B0B">
        <w:rPr>
          <w:rFonts w:ascii="Arabic Typesetting" w:hAnsi="Arabic Typesetting" w:cs="Arabic Typesetting"/>
          <w:b/>
          <w:bCs/>
          <w:sz w:val="96"/>
          <w:szCs w:val="96"/>
          <w:rtl/>
        </w:rPr>
        <w:t>الرضواني</w:t>
      </w:r>
      <w:proofErr w:type="spellEnd"/>
      <w:r w:rsidRPr="002D1B0B">
        <w:rPr>
          <w:rFonts w:ascii="Arabic Typesetting" w:hAnsi="Arabic Typesetting" w:cs="Arabic Typesetting"/>
          <w:b/>
          <w:bCs/>
          <w:sz w:val="96"/>
          <w:szCs w:val="96"/>
          <w:rtl/>
        </w:rPr>
        <w:t xml:space="preserve"> 5/122ـــ 123</w:t>
      </w:r>
      <w:r w:rsidRPr="002D1B0B">
        <w:rPr>
          <w:rFonts w:ascii="Arabic Typesetting" w:hAnsi="Arabic Typesetting" w:cs="Arabic Typesetting" w:hint="cs"/>
          <w:b/>
          <w:bCs/>
          <w:sz w:val="96"/>
          <w:szCs w:val="96"/>
          <w:rtl/>
        </w:rPr>
        <w:t>]</w:t>
      </w:r>
    </w:p>
    <w:p w:rsidR="00FE707B" w:rsidRPr="00020ACA" w:rsidRDefault="00FE707B" w:rsidP="00FE707B">
      <w:pPr>
        <w:rPr>
          <w:rFonts w:ascii="Arabic Typesetting" w:hAnsi="Arabic Typesetting" w:cs="Arabic Typesetting"/>
          <w:b/>
          <w:bCs/>
          <w:sz w:val="96"/>
          <w:szCs w:val="96"/>
          <w:rtl/>
        </w:rPr>
      </w:pPr>
      <w:r w:rsidRPr="00020ACA">
        <w:rPr>
          <w:rFonts w:ascii="Arabic Typesetting" w:hAnsi="Arabic Typesetting" w:cs="Arabic Typesetting"/>
          <w:b/>
          <w:bCs/>
          <w:sz w:val="96"/>
          <w:szCs w:val="96"/>
          <w:rtl/>
        </w:rPr>
        <w:t>إلى هنا ونكمل في الحلقة القادمة والسلام عليكم ورحمة الله وبركاته .</w:t>
      </w:r>
    </w:p>
    <w:p w:rsidR="0073754C" w:rsidRDefault="0073754C">
      <w:bookmarkStart w:id="0" w:name="_GoBack"/>
      <w:bookmarkEnd w:id="0"/>
    </w:p>
    <w:sectPr w:rsidR="0073754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31C" w:rsidRDefault="00E1431C" w:rsidP="00FE707B">
      <w:pPr>
        <w:spacing w:after="0" w:line="240" w:lineRule="auto"/>
      </w:pPr>
      <w:r>
        <w:separator/>
      </w:r>
    </w:p>
  </w:endnote>
  <w:endnote w:type="continuationSeparator" w:id="0">
    <w:p w:rsidR="00E1431C" w:rsidRDefault="00E1431C" w:rsidP="00FE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1802507"/>
      <w:docPartObj>
        <w:docPartGallery w:val="Page Numbers (Bottom of Page)"/>
        <w:docPartUnique/>
      </w:docPartObj>
    </w:sdtPr>
    <w:sdtContent>
      <w:p w:rsidR="00FE707B" w:rsidRDefault="00FE707B">
        <w:pPr>
          <w:pStyle w:val="a4"/>
          <w:jc w:val="center"/>
        </w:pPr>
        <w:r>
          <w:fldChar w:fldCharType="begin"/>
        </w:r>
        <w:r>
          <w:instrText>PAGE   \* MERGEFORMAT</w:instrText>
        </w:r>
        <w:r>
          <w:fldChar w:fldCharType="separate"/>
        </w:r>
        <w:r w:rsidRPr="00FE707B">
          <w:rPr>
            <w:noProof/>
            <w:rtl/>
            <w:lang w:val="ar-SA"/>
          </w:rPr>
          <w:t>5</w:t>
        </w:r>
        <w:r>
          <w:fldChar w:fldCharType="end"/>
        </w:r>
      </w:p>
    </w:sdtContent>
  </w:sdt>
  <w:p w:rsidR="00FE707B" w:rsidRDefault="00FE70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31C" w:rsidRDefault="00E1431C" w:rsidP="00FE707B">
      <w:pPr>
        <w:spacing w:after="0" w:line="240" w:lineRule="auto"/>
      </w:pPr>
      <w:r>
        <w:separator/>
      </w:r>
    </w:p>
  </w:footnote>
  <w:footnote w:type="continuationSeparator" w:id="0">
    <w:p w:rsidR="00E1431C" w:rsidRDefault="00E1431C" w:rsidP="00FE7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7B"/>
    <w:rsid w:val="0073754C"/>
    <w:rsid w:val="00BB584D"/>
    <w:rsid w:val="00E1431C"/>
    <w:rsid w:val="00FE7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7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707B"/>
    <w:pPr>
      <w:tabs>
        <w:tab w:val="center" w:pos="4153"/>
        <w:tab w:val="right" w:pos="8306"/>
      </w:tabs>
      <w:spacing w:after="0" w:line="240" w:lineRule="auto"/>
    </w:pPr>
  </w:style>
  <w:style w:type="character" w:customStyle="1" w:styleId="Char">
    <w:name w:val="رأس الصفحة Char"/>
    <w:basedOn w:val="a0"/>
    <w:link w:val="a3"/>
    <w:uiPriority w:val="99"/>
    <w:rsid w:val="00FE707B"/>
    <w:rPr>
      <w:rFonts w:cs="Arial"/>
    </w:rPr>
  </w:style>
  <w:style w:type="paragraph" w:styleId="a4">
    <w:name w:val="footer"/>
    <w:basedOn w:val="a"/>
    <w:link w:val="Char0"/>
    <w:uiPriority w:val="99"/>
    <w:unhideWhenUsed/>
    <w:rsid w:val="00FE707B"/>
    <w:pPr>
      <w:tabs>
        <w:tab w:val="center" w:pos="4153"/>
        <w:tab w:val="right" w:pos="8306"/>
      </w:tabs>
      <w:spacing w:after="0" w:line="240" w:lineRule="auto"/>
    </w:pPr>
  </w:style>
  <w:style w:type="character" w:customStyle="1" w:styleId="Char0">
    <w:name w:val="تذييل الصفحة Char"/>
    <w:basedOn w:val="a0"/>
    <w:link w:val="a4"/>
    <w:uiPriority w:val="99"/>
    <w:rsid w:val="00FE707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7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707B"/>
    <w:pPr>
      <w:tabs>
        <w:tab w:val="center" w:pos="4153"/>
        <w:tab w:val="right" w:pos="8306"/>
      </w:tabs>
      <w:spacing w:after="0" w:line="240" w:lineRule="auto"/>
    </w:pPr>
  </w:style>
  <w:style w:type="character" w:customStyle="1" w:styleId="Char">
    <w:name w:val="رأس الصفحة Char"/>
    <w:basedOn w:val="a0"/>
    <w:link w:val="a3"/>
    <w:uiPriority w:val="99"/>
    <w:rsid w:val="00FE707B"/>
    <w:rPr>
      <w:rFonts w:cs="Arial"/>
    </w:rPr>
  </w:style>
  <w:style w:type="paragraph" w:styleId="a4">
    <w:name w:val="footer"/>
    <w:basedOn w:val="a"/>
    <w:link w:val="Char0"/>
    <w:uiPriority w:val="99"/>
    <w:unhideWhenUsed/>
    <w:rsid w:val="00FE707B"/>
    <w:pPr>
      <w:tabs>
        <w:tab w:val="center" w:pos="4153"/>
        <w:tab w:val="right" w:pos="8306"/>
      </w:tabs>
      <w:spacing w:after="0" w:line="240" w:lineRule="auto"/>
    </w:pPr>
  </w:style>
  <w:style w:type="character" w:customStyle="1" w:styleId="Char0">
    <w:name w:val="تذييل الصفحة Char"/>
    <w:basedOn w:val="a0"/>
    <w:link w:val="a4"/>
    <w:uiPriority w:val="99"/>
    <w:rsid w:val="00FE707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290</Words>
  <Characters>1653</Characters>
  <Application>Microsoft Office Word</Application>
  <DocSecurity>0</DocSecurity>
  <Lines>13</Lines>
  <Paragraphs>3</Paragraphs>
  <ScaleCrop>false</ScaleCrop>
  <Company>Ahmed-Under</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2021-04-04T23:28:00Z</dcterms:created>
  <dcterms:modified xsi:type="dcterms:W3CDTF">2021-04-04T23:28:00Z</dcterms:modified>
</cp:coreProperties>
</file>