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D3" w:rsidRPr="00D16620" w:rsidRDefault="002266D3" w:rsidP="002266D3">
      <w:pPr>
        <w:rPr>
          <w:rFonts w:ascii="Arabic Typesetting" w:hAnsi="Arabic Typesetting" w:cs="Arabic Typesetting"/>
          <w:b/>
          <w:bCs/>
          <w:sz w:val="96"/>
          <w:szCs w:val="96"/>
          <w:rtl/>
        </w:rPr>
      </w:pPr>
      <w:r w:rsidRPr="00D16620">
        <w:rPr>
          <w:rFonts w:ascii="Arabic Typesetting" w:hAnsi="Arabic Typesetting" w:cs="Arabic Typesetting"/>
          <w:b/>
          <w:bCs/>
          <w:sz w:val="96"/>
          <w:szCs w:val="96"/>
          <w:rtl/>
        </w:rPr>
        <w:t xml:space="preserve">بسم الله والحمد لله والصلاة والسلام على رسول الله وبعد : فهذه </w:t>
      </w:r>
    </w:p>
    <w:p w:rsidR="002266D3" w:rsidRPr="00D16620" w:rsidRDefault="002266D3" w:rsidP="002266D3">
      <w:pPr>
        <w:rPr>
          <w:rFonts w:ascii="Arabic Typesetting" w:hAnsi="Arabic Typesetting" w:cs="Arabic Typesetting"/>
          <w:b/>
          <w:bCs/>
          <w:sz w:val="96"/>
          <w:szCs w:val="96"/>
          <w:rtl/>
        </w:rPr>
      </w:pPr>
      <w:r w:rsidRPr="00D16620">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D16620">
        <w:rPr>
          <w:rFonts w:ascii="Arabic Typesetting" w:hAnsi="Arabic Typesetting" w:cs="Arabic Typesetting"/>
          <w:b/>
          <w:bCs/>
          <w:sz w:val="96"/>
          <w:szCs w:val="96"/>
          <w:rtl/>
        </w:rPr>
        <w:t xml:space="preserve"> </w:t>
      </w:r>
      <w:proofErr w:type="spellStart"/>
      <w:r w:rsidRPr="00D16620">
        <w:rPr>
          <w:rFonts w:ascii="Arabic Typesetting" w:hAnsi="Arabic Typesetting" w:cs="Arabic Typesetting"/>
          <w:b/>
          <w:bCs/>
          <w:sz w:val="96"/>
          <w:szCs w:val="96"/>
          <w:rtl/>
        </w:rPr>
        <w:t>والستون</w:t>
      </w:r>
      <w:proofErr w:type="spellEnd"/>
      <w:r w:rsidRPr="00D16620">
        <w:rPr>
          <w:rFonts w:ascii="Arabic Typesetting" w:hAnsi="Arabic Typesetting" w:cs="Arabic Typesetting"/>
          <w:b/>
          <w:bCs/>
          <w:sz w:val="96"/>
          <w:szCs w:val="96"/>
          <w:rtl/>
        </w:rPr>
        <w:t xml:space="preserve"> في موضوع (الباعث) وهي بعنوان :</w:t>
      </w:r>
    </w:p>
    <w:p w:rsidR="002266D3" w:rsidRPr="00A833F1" w:rsidRDefault="002266D3" w:rsidP="002266D3">
      <w:pPr>
        <w:rPr>
          <w:rFonts w:ascii="Arabic Typesetting" w:hAnsi="Arabic Typesetting" w:cs="Arabic Typesetting"/>
          <w:b/>
          <w:bCs/>
          <w:sz w:val="96"/>
          <w:szCs w:val="96"/>
          <w:rtl/>
        </w:rPr>
      </w:pPr>
      <w:r w:rsidRPr="00D16620">
        <w:rPr>
          <w:rFonts w:ascii="Arabic Typesetting" w:hAnsi="Arabic Typesetting" w:cs="Arabic Typesetting"/>
          <w:b/>
          <w:bCs/>
          <w:sz w:val="96"/>
          <w:szCs w:val="96"/>
          <w:rtl/>
        </w:rPr>
        <w:t>*حكمة إرسال الرسل ( بعثهم ) :</w:t>
      </w:r>
    </w:p>
    <w:p w:rsidR="002266D3" w:rsidRPr="00A833F1" w:rsidRDefault="002266D3" w:rsidP="002266D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وقد ألقى موسى عصاه كذلك عندما ألقى السحرة حبالهم وعصيهم في المجتمع العظيم:</w:t>
      </w:r>
    </w:p>
    <w:p w:rsidR="002266D3" w:rsidRPr="000E094E" w:rsidRDefault="002266D3" w:rsidP="002266D3">
      <w:pPr>
        <w:rPr>
          <w:rFonts w:ascii="Arabic Typesetting" w:hAnsi="Arabic Typesetting" w:cs="Arabic Typesetting"/>
          <w:b/>
          <w:bCs/>
          <w:sz w:val="88"/>
          <w:szCs w:val="88"/>
          <w:rtl/>
        </w:rPr>
      </w:pPr>
      <w:r w:rsidRPr="00A833F1">
        <w:rPr>
          <w:rFonts w:ascii="Arabic Typesetting" w:hAnsi="Arabic Typesetting" w:cs="Arabic Typesetting"/>
          <w:b/>
          <w:bCs/>
          <w:sz w:val="96"/>
          <w:szCs w:val="96"/>
          <w:rtl/>
        </w:rPr>
        <w:t xml:space="preserve"> الذي قرره موسى حسب طلب فرعون أن يجعل بينه وبينه موعدًا ليغالبه في سحره -كما زعم-، فلما اجتمع السحرة وألقوا حبالهم </w:t>
      </w:r>
      <w:r w:rsidRPr="00A833F1">
        <w:rPr>
          <w:rFonts w:ascii="Arabic Typesetting" w:hAnsi="Arabic Typesetting" w:cs="Arabic Typesetting"/>
          <w:b/>
          <w:bCs/>
          <w:sz w:val="96"/>
          <w:szCs w:val="96"/>
          <w:rtl/>
        </w:rPr>
        <w:lastRenderedPageBreak/>
        <w:t xml:space="preserve">وعصيهم وقالوا بعزة فرعون إنا لنحن الغالبون؛ فجاءوا بسحر عظيم حتى كانت تلك الحبال والعصي يخيل إلى رائيها أنها تسعى؛ ألقى موسى عصاه بأمر الله تعالى فإذا هي تلقف ما </w:t>
      </w:r>
      <w:proofErr w:type="spellStart"/>
      <w:r w:rsidRPr="00A833F1">
        <w:rPr>
          <w:rFonts w:ascii="Arabic Typesetting" w:hAnsi="Arabic Typesetting" w:cs="Arabic Typesetting"/>
          <w:b/>
          <w:bCs/>
          <w:sz w:val="96"/>
          <w:szCs w:val="96"/>
          <w:rtl/>
        </w:rPr>
        <w:t>يأفكون</w:t>
      </w:r>
      <w:proofErr w:type="spellEnd"/>
      <w:r w:rsidRPr="00A833F1">
        <w:rPr>
          <w:rFonts w:ascii="Arabic Typesetting" w:hAnsi="Arabic Typesetting" w:cs="Arabic Typesetting"/>
          <w:b/>
          <w:bCs/>
          <w:sz w:val="96"/>
          <w:szCs w:val="96"/>
          <w:rtl/>
        </w:rPr>
        <w:t xml:space="preserve">، فتلْتهم هذه الحبال والعصي عن آخرها، فعلم السحرة وهم أهل السحر وأعلم الناس به أن ما جاء به موسى ليس بسحر، وإنما هو من الأمور التي لا يمكن للبشر معارضتها {فَأُلْقِيَ السَّحَرَةُ سَاجِدِينَ . قَالُوا آمَنَّا بِرَبِّ العَالَمِينَ . رَبِّ مُوسَى وهَرُونَ} </w:t>
      </w:r>
      <w:r w:rsidRPr="00A833F1">
        <w:rPr>
          <w:rFonts w:ascii="Arabic Typesetting" w:hAnsi="Arabic Typesetting" w:cs="Arabic Typesetting"/>
          <w:b/>
          <w:bCs/>
          <w:sz w:val="96"/>
          <w:szCs w:val="96"/>
          <w:rtl/>
        </w:rPr>
        <w:lastRenderedPageBreak/>
        <w:t xml:space="preserve">[الشعراء:46-48]، وكذلك كان لهذه العصا مجال آخر حينما كان موسى يستسقي لقومه، فيضرب بها الحجر فيتفجر منه اثنتا عشرة عيناً بقدر قبائل بني إسرائيل، وكان لها مجال آخر أيضاً حينما وصل موسى وقومه إلى البحر وخلفهم فرعون بجنوده، فأوحى الله إليه أن </w:t>
      </w:r>
      <w:r w:rsidRPr="000E094E">
        <w:rPr>
          <w:rFonts w:ascii="Arabic Typesetting" w:hAnsi="Arabic Typesetting" w:cs="Arabic Typesetting"/>
          <w:b/>
          <w:bCs/>
          <w:sz w:val="88"/>
          <w:szCs w:val="88"/>
          <w:rtl/>
        </w:rPr>
        <w:t>اضرب بعصاك البحر فانفلق اثني عشر طريقًا فسلكه موسى وقومه فنجوا.</w:t>
      </w:r>
    </w:p>
    <w:p w:rsidR="002266D3" w:rsidRDefault="002266D3" w:rsidP="002266D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وفي زمن عيسى عليه الصلاة والسلام كان علم الطب </w:t>
      </w:r>
      <w:proofErr w:type="spellStart"/>
      <w:r w:rsidRPr="00A833F1">
        <w:rPr>
          <w:rFonts w:ascii="Arabic Typesetting" w:hAnsi="Arabic Typesetting" w:cs="Arabic Typesetting"/>
          <w:b/>
          <w:bCs/>
          <w:sz w:val="96"/>
          <w:szCs w:val="96"/>
          <w:rtl/>
        </w:rPr>
        <w:t>مترقياً</w:t>
      </w:r>
      <w:proofErr w:type="spellEnd"/>
      <w:r w:rsidRPr="00A833F1">
        <w:rPr>
          <w:rFonts w:ascii="Arabic Typesetting" w:hAnsi="Arabic Typesetting" w:cs="Arabic Typesetting"/>
          <w:b/>
          <w:bCs/>
          <w:sz w:val="96"/>
          <w:szCs w:val="96"/>
          <w:rtl/>
        </w:rPr>
        <w:t xml:space="preserve"> إلى حد كبير:</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فجاءت </w:t>
      </w:r>
      <w:r w:rsidRPr="00A833F1">
        <w:rPr>
          <w:rFonts w:ascii="Arabic Typesetting" w:hAnsi="Arabic Typesetting" w:cs="Arabic Typesetting"/>
          <w:b/>
          <w:bCs/>
          <w:sz w:val="96"/>
          <w:szCs w:val="96"/>
          <w:rtl/>
        </w:rPr>
        <w:lastRenderedPageBreak/>
        <w:t xml:space="preserve">آياته بشكل ما كان </w:t>
      </w:r>
      <w:proofErr w:type="spellStart"/>
      <w:r w:rsidRPr="00A833F1">
        <w:rPr>
          <w:rFonts w:ascii="Arabic Typesetting" w:hAnsi="Arabic Typesetting" w:cs="Arabic Typesetting"/>
          <w:b/>
          <w:bCs/>
          <w:sz w:val="96"/>
          <w:szCs w:val="96"/>
          <w:rtl/>
        </w:rPr>
        <w:t>مترقياً</w:t>
      </w:r>
      <w:proofErr w:type="spellEnd"/>
      <w:r w:rsidRPr="00A833F1">
        <w:rPr>
          <w:rFonts w:ascii="Arabic Typesetting" w:hAnsi="Arabic Typesetting" w:cs="Arabic Typesetting"/>
          <w:b/>
          <w:bCs/>
          <w:sz w:val="96"/>
          <w:szCs w:val="96"/>
          <w:rtl/>
        </w:rPr>
        <w:t xml:space="preserve"> في عهده من الطب، إلا أنه أتى بأمر لا يستطيع الطب مثله، فكان يخلق من الطين كهيئة الطير فينفخ فيه فتكون طيراً بإذن الله، والناس يشاهدون ذلك، وكان أيضاً </w:t>
      </w:r>
      <w:proofErr w:type="spellStart"/>
      <w:r w:rsidRPr="00A833F1">
        <w:rPr>
          <w:rFonts w:ascii="Arabic Typesetting" w:hAnsi="Arabic Typesetting" w:cs="Arabic Typesetting"/>
          <w:b/>
          <w:bCs/>
          <w:sz w:val="96"/>
          <w:szCs w:val="96"/>
          <w:rtl/>
        </w:rPr>
        <w:t>يبرىء</w:t>
      </w:r>
      <w:proofErr w:type="spellEnd"/>
      <w:r w:rsidRPr="00A833F1">
        <w:rPr>
          <w:rFonts w:ascii="Arabic Typesetting" w:hAnsi="Arabic Typesetting" w:cs="Arabic Typesetting"/>
          <w:b/>
          <w:bCs/>
          <w:sz w:val="96"/>
          <w:szCs w:val="96"/>
          <w:rtl/>
        </w:rPr>
        <w:t xml:space="preserve"> الأكمه وهو الذي خُلق أعمى </w:t>
      </w:r>
      <w:proofErr w:type="spellStart"/>
      <w:r w:rsidRPr="00A833F1">
        <w:rPr>
          <w:rFonts w:ascii="Arabic Typesetting" w:hAnsi="Arabic Typesetting" w:cs="Arabic Typesetting"/>
          <w:b/>
          <w:bCs/>
          <w:sz w:val="96"/>
          <w:szCs w:val="96"/>
          <w:rtl/>
        </w:rPr>
        <w:t>ويبرىء</w:t>
      </w:r>
      <w:proofErr w:type="spellEnd"/>
      <w:r w:rsidRPr="00A833F1">
        <w:rPr>
          <w:rFonts w:ascii="Arabic Typesetting" w:hAnsi="Arabic Typesetting" w:cs="Arabic Typesetting"/>
          <w:b/>
          <w:bCs/>
          <w:sz w:val="96"/>
          <w:szCs w:val="96"/>
          <w:rtl/>
        </w:rPr>
        <w:t xml:space="preserve"> الأبرص بإذن الله تعالى، وهذان المرضان من الأمراض التي لا يستطيع الأطباء في ذلك الوقت، وإلى هذا الوقت فيما أعلم أن يبرئوهما، بل قال بعض العلماء: "إنه إنما سمي المسيح؛ لأنه كان لا يمسح ذا عاهة </w:t>
      </w:r>
      <w:r w:rsidRPr="00A833F1">
        <w:rPr>
          <w:rFonts w:ascii="Arabic Typesetting" w:hAnsi="Arabic Typesetting" w:cs="Arabic Typesetting"/>
          <w:b/>
          <w:bCs/>
          <w:sz w:val="96"/>
          <w:szCs w:val="96"/>
          <w:rtl/>
        </w:rPr>
        <w:lastRenderedPageBreak/>
        <w:t xml:space="preserve">إلا </w:t>
      </w:r>
      <w:proofErr w:type="spellStart"/>
      <w:r w:rsidRPr="00A833F1">
        <w:rPr>
          <w:rFonts w:ascii="Arabic Typesetting" w:hAnsi="Arabic Typesetting" w:cs="Arabic Typesetting"/>
          <w:b/>
          <w:bCs/>
          <w:sz w:val="96"/>
          <w:szCs w:val="96"/>
          <w:rtl/>
        </w:rPr>
        <w:t>برِىء</w:t>
      </w:r>
      <w:proofErr w:type="spellEnd"/>
      <w:r w:rsidRPr="00A833F1">
        <w:rPr>
          <w:rFonts w:ascii="Arabic Typesetting" w:hAnsi="Arabic Typesetting" w:cs="Arabic Typesetting"/>
          <w:b/>
          <w:bCs/>
          <w:sz w:val="96"/>
          <w:szCs w:val="96"/>
          <w:rtl/>
        </w:rPr>
        <w:t>"، وذكر في القرآن أن عيسى يحيي الموتى بإذن الله، وفى آية أخرى يُخرج الموتى، وهذان عملان مختلفان؛ العمل الأول إحياء الموتى قبل دفنهم، والثاني إحياؤهم وإخراجهم من قبورهم بعد الدفن، ولا ريب أن هذه الآيات التي أُعطيها عيسى عليه الصلاة والسلام يعجز عن مثلها البشر؛ فتأييده بها دليل</w:t>
      </w:r>
    </w:p>
    <w:p w:rsidR="002266D3" w:rsidRDefault="002266D3" w:rsidP="002266D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وبرهان على أنه رسول من الله الخالق القادر عليها.</w:t>
      </w:r>
    </w:p>
    <w:p w:rsidR="002266D3" w:rsidRPr="000E094E" w:rsidRDefault="002266D3" w:rsidP="002266D3">
      <w:pPr>
        <w:rPr>
          <w:rFonts w:ascii="Arabic Typesetting" w:hAnsi="Arabic Typesetting" w:cs="Arabic Typesetting"/>
          <w:b/>
          <w:bCs/>
          <w:sz w:val="96"/>
          <w:szCs w:val="96"/>
          <w:rtl/>
        </w:rPr>
      </w:pPr>
      <w:r w:rsidRPr="000E094E">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60237B" w:rsidRDefault="0060237B">
      <w:bookmarkStart w:id="0" w:name="_GoBack"/>
      <w:bookmarkEnd w:id="0"/>
    </w:p>
    <w:sectPr w:rsidR="0060237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75" w:rsidRDefault="00B51875" w:rsidP="002266D3">
      <w:pPr>
        <w:spacing w:after="0" w:line="240" w:lineRule="auto"/>
      </w:pPr>
      <w:r>
        <w:separator/>
      </w:r>
    </w:p>
  </w:endnote>
  <w:endnote w:type="continuationSeparator" w:id="0">
    <w:p w:rsidR="00B51875" w:rsidRDefault="00B51875" w:rsidP="0022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5598278"/>
      <w:docPartObj>
        <w:docPartGallery w:val="Page Numbers (Bottom of Page)"/>
        <w:docPartUnique/>
      </w:docPartObj>
    </w:sdtPr>
    <w:sdtContent>
      <w:p w:rsidR="002266D3" w:rsidRDefault="002266D3">
        <w:pPr>
          <w:pStyle w:val="a4"/>
          <w:jc w:val="center"/>
        </w:pPr>
        <w:r>
          <w:fldChar w:fldCharType="begin"/>
        </w:r>
        <w:r>
          <w:instrText>PAGE   \* MERGEFORMAT</w:instrText>
        </w:r>
        <w:r>
          <w:fldChar w:fldCharType="separate"/>
        </w:r>
        <w:r w:rsidRPr="002266D3">
          <w:rPr>
            <w:noProof/>
            <w:rtl/>
            <w:lang w:val="ar-SA"/>
          </w:rPr>
          <w:t>6</w:t>
        </w:r>
        <w:r>
          <w:fldChar w:fldCharType="end"/>
        </w:r>
      </w:p>
    </w:sdtContent>
  </w:sdt>
  <w:p w:rsidR="002266D3" w:rsidRDefault="002266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75" w:rsidRDefault="00B51875" w:rsidP="002266D3">
      <w:pPr>
        <w:spacing w:after="0" w:line="240" w:lineRule="auto"/>
      </w:pPr>
      <w:r>
        <w:separator/>
      </w:r>
    </w:p>
  </w:footnote>
  <w:footnote w:type="continuationSeparator" w:id="0">
    <w:p w:rsidR="00B51875" w:rsidRDefault="00B51875" w:rsidP="00226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D3"/>
    <w:rsid w:val="002266D3"/>
    <w:rsid w:val="005C0EBC"/>
    <w:rsid w:val="0060237B"/>
    <w:rsid w:val="00B51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6D3"/>
    <w:pPr>
      <w:tabs>
        <w:tab w:val="center" w:pos="4153"/>
        <w:tab w:val="right" w:pos="8306"/>
      </w:tabs>
      <w:spacing w:after="0" w:line="240" w:lineRule="auto"/>
    </w:pPr>
  </w:style>
  <w:style w:type="character" w:customStyle="1" w:styleId="Char">
    <w:name w:val="رأس الصفحة Char"/>
    <w:basedOn w:val="a0"/>
    <w:link w:val="a3"/>
    <w:uiPriority w:val="99"/>
    <w:rsid w:val="002266D3"/>
    <w:rPr>
      <w:rFonts w:cs="Arial"/>
    </w:rPr>
  </w:style>
  <w:style w:type="paragraph" w:styleId="a4">
    <w:name w:val="footer"/>
    <w:basedOn w:val="a"/>
    <w:link w:val="Char0"/>
    <w:uiPriority w:val="99"/>
    <w:unhideWhenUsed/>
    <w:rsid w:val="002266D3"/>
    <w:pPr>
      <w:tabs>
        <w:tab w:val="center" w:pos="4153"/>
        <w:tab w:val="right" w:pos="8306"/>
      </w:tabs>
      <w:spacing w:after="0" w:line="240" w:lineRule="auto"/>
    </w:pPr>
  </w:style>
  <w:style w:type="character" w:customStyle="1" w:styleId="Char0">
    <w:name w:val="تذييل الصفحة Char"/>
    <w:basedOn w:val="a0"/>
    <w:link w:val="a4"/>
    <w:uiPriority w:val="99"/>
    <w:rsid w:val="002266D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6D3"/>
    <w:pPr>
      <w:tabs>
        <w:tab w:val="center" w:pos="4153"/>
        <w:tab w:val="right" w:pos="8306"/>
      </w:tabs>
      <w:spacing w:after="0" w:line="240" w:lineRule="auto"/>
    </w:pPr>
  </w:style>
  <w:style w:type="character" w:customStyle="1" w:styleId="Char">
    <w:name w:val="رأس الصفحة Char"/>
    <w:basedOn w:val="a0"/>
    <w:link w:val="a3"/>
    <w:uiPriority w:val="99"/>
    <w:rsid w:val="002266D3"/>
    <w:rPr>
      <w:rFonts w:cs="Arial"/>
    </w:rPr>
  </w:style>
  <w:style w:type="paragraph" w:styleId="a4">
    <w:name w:val="footer"/>
    <w:basedOn w:val="a"/>
    <w:link w:val="Char0"/>
    <w:uiPriority w:val="99"/>
    <w:unhideWhenUsed/>
    <w:rsid w:val="002266D3"/>
    <w:pPr>
      <w:tabs>
        <w:tab w:val="center" w:pos="4153"/>
        <w:tab w:val="right" w:pos="8306"/>
      </w:tabs>
      <w:spacing w:after="0" w:line="240" w:lineRule="auto"/>
    </w:pPr>
  </w:style>
  <w:style w:type="character" w:customStyle="1" w:styleId="Char0">
    <w:name w:val="تذييل الصفحة Char"/>
    <w:basedOn w:val="a0"/>
    <w:link w:val="a4"/>
    <w:uiPriority w:val="99"/>
    <w:rsid w:val="002266D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Words>
  <Characters>1653</Characters>
  <Application>Microsoft Office Word</Application>
  <DocSecurity>0</DocSecurity>
  <Lines>13</Lines>
  <Paragraphs>3</Paragraphs>
  <ScaleCrop>false</ScaleCrop>
  <Company>Ahmed-Under</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2023-03-24T11:15:00Z</dcterms:created>
  <dcterms:modified xsi:type="dcterms:W3CDTF">2023-03-24T11:15:00Z</dcterms:modified>
</cp:coreProperties>
</file>