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C7" w:rsidRPr="006F466F" w:rsidRDefault="005062C7" w:rsidP="005062C7">
      <w:pPr>
        <w:rPr>
          <w:rFonts w:ascii="Arabic Typesetting" w:hAnsi="Arabic Typesetting" w:cs="Arabic Typesetting"/>
          <w:b/>
          <w:bCs/>
          <w:sz w:val="90"/>
          <w:szCs w:val="90"/>
          <w:rtl/>
        </w:rPr>
      </w:pPr>
      <w:r w:rsidRPr="006F466F">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5062C7" w:rsidRPr="006F466F" w:rsidRDefault="005062C7" w:rsidP="005062C7">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6F466F">
        <w:rPr>
          <w:rFonts w:ascii="Arabic Typesetting" w:hAnsi="Arabic Typesetting" w:cs="Arabic Typesetting"/>
          <w:b/>
          <w:bCs/>
          <w:sz w:val="90"/>
          <w:szCs w:val="90"/>
          <w:rtl/>
        </w:rPr>
        <w:t xml:space="preserve"> والخمسون بعد المائة في موضوع (المتين) والتي هي بعنوان :</w:t>
      </w:r>
    </w:p>
    <w:p w:rsidR="005062C7" w:rsidRPr="006F466F" w:rsidRDefault="005062C7" w:rsidP="005062C7">
      <w:pPr>
        <w:rPr>
          <w:rFonts w:ascii="Arabic Typesetting" w:hAnsi="Arabic Typesetting" w:cs="Arabic Typesetting"/>
          <w:b/>
          <w:bCs/>
          <w:sz w:val="90"/>
          <w:szCs w:val="90"/>
          <w:rtl/>
        </w:rPr>
      </w:pPr>
      <w:r w:rsidRPr="006F466F">
        <w:rPr>
          <w:rFonts w:ascii="Arabic Typesetting" w:hAnsi="Arabic Typesetting" w:cs="Arabic Typesetting"/>
          <w:b/>
          <w:bCs/>
          <w:sz w:val="90"/>
          <w:szCs w:val="90"/>
          <w:rtl/>
        </w:rPr>
        <w:t xml:space="preserve">* إِنَّمَا قَوْلُنَا لِشَيْءٍ إِذَا أَرَدْنَاهُ أَنْ نَقُولَ لَهُ كُنْ فَيَكُونُ :                </w:t>
      </w:r>
    </w:p>
    <w:p w:rsidR="005062C7" w:rsidRPr="002F03C5" w:rsidRDefault="005062C7" w:rsidP="005062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وموسى - صلى الله عليه وسلم - خافت أمه أن يذبحه فرعون ورجاله، وكان من الممكن أن تخفيه في دار أو مغارة، أو تسافر به سراً من مصر، وكانت هذه هي طريقة النجاة المعروفة بين الناس.</w:t>
      </w:r>
    </w:p>
    <w:p w:rsidR="005062C7" w:rsidRPr="002F03C5" w:rsidRDefault="005062C7" w:rsidP="005062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ولكن الله القدير أراد أن يجعل من قصة موسى - صلى الله عليه وسلم - مثلاً أعلى يدل على كمال قدرته سبحانه، بأن ينجيه بأسباب الهلاك لا بأسباب </w:t>
      </w:r>
    </w:p>
    <w:p w:rsidR="005062C7" w:rsidRPr="002F03C5" w:rsidRDefault="005062C7" w:rsidP="005062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النجاة، ليعلم الناس أن الله على كل شيء قدير، يظهر قدرته سبحانه بالأسباب، وبدون الأسباب، وبضد الأسباب.</w:t>
      </w:r>
    </w:p>
    <w:p w:rsidR="005062C7" w:rsidRPr="002F03C5" w:rsidRDefault="005062C7" w:rsidP="005062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فأوحى سبحانه إلى أم موسى أن تضعه في الصندوق، وتلقيه في الماء، ليكون هذا هو السبيل لنجاته وحفظ حياته، وسيراه الناس جميعاً، فالواقف على شاطئ البحر يتطلع </w:t>
      </w:r>
      <w:r w:rsidRPr="002F03C5">
        <w:rPr>
          <w:rFonts w:ascii="Arabic Typesetting" w:hAnsi="Arabic Typesetting" w:cs="Arabic Typesetting"/>
          <w:b/>
          <w:bCs/>
          <w:sz w:val="90"/>
          <w:szCs w:val="90"/>
          <w:rtl/>
        </w:rPr>
        <w:lastRenderedPageBreak/>
        <w:t xml:space="preserve">للظفر به، فكأنما هذا إعلان لا إخفاء، ومع ذلك جعل الله هذا الإعلام هو عين الإخفاء، وهو وإن سلم من أكل الطير أو الغرق في النهر فسيأخذه لا شخص يحفظه ويربيه، بل سيأخذه عدو لله وعدو له، ولكن الله أراد نجاته وحفظه على يد من يريد هلاكه: {وَأَوْحَيْنَا إِلَى أُمِّ مُوسَى أَنْ أَرْضِعِيهِ فَإِذَا خِفْتِ عَلَيْهِ فَأَلْقِيهِ فِي الْيَمِّ وَلَا تَخَافِي وَلَا تَحْزَنِي إِنَّا رَادُّوهُ إِلَيْكِ وَجَاعِلُوهُ </w:t>
      </w:r>
      <w:r>
        <w:rPr>
          <w:rFonts w:ascii="Arabic Typesetting" w:hAnsi="Arabic Typesetting" w:cs="Arabic Typesetting"/>
          <w:b/>
          <w:bCs/>
          <w:sz w:val="90"/>
          <w:szCs w:val="90"/>
          <w:rtl/>
        </w:rPr>
        <w:t>مِنَ الْمُرْسَلِينَ (7)} [القصص</w:t>
      </w:r>
      <w:r w:rsidRPr="002F03C5">
        <w:rPr>
          <w:rFonts w:ascii="Arabic Typesetting" w:hAnsi="Arabic Typesetting" w:cs="Arabic Typesetting"/>
          <w:b/>
          <w:bCs/>
          <w:sz w:val="90"/>
          <w:szCs w:val="90"/>
          <w:rtl/>
        </w:rPr>
        <w:t>].</w:t>
      </w:r>
    </w:p>
    <w:p w:rsidR="005062C7" w:rsidRPr="002F03C5" w:rsidRDefault="005062C7" w:rsidP="005062C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ألا ما أعظم قدرة الله، لقد أخذه فرعون، ورباه في قصره على يد امرأته كما قال سبحانه: {وَلَقَدْ مَنَنَّا عَلَيْكَ مَرَّةً أُخْرَى (37) إِذْ أَوْحَيْنَا إِلَى </w:t>
      </w:r>
    </w:p>
    <w:p w:rsidR="005062C7" w:rsidRDefault="005062C7" w:rsidP="005062C7">
      <w:pPr>
        <w:rPr>
          <w:rFonts w:ascii="Arabic Typesetting" w:hAnsi="Arabic Typesetting" w:cs="Arabic Typesetting"/>
          <w:b/>
          <w:bCs/>
          <w:sz w:val="82"/>
          <w:szCs w:val="82"/>
          <w:rtl/>
        </w:rPr>
      </w:pPr>
      <w:r w:rsidRPr="002F03C5">
        <w:rPr>
          <w:rFonts w:ascii="Arabic Typesetting" w:hAnsi="Arabic Typesetting" w:cs="Arabic Typesetting"/>
          <w:b/>
          <w:bCs/>
          <w:sz w:val="90"/>
          <w:szCs w:val="90"/>
          <w:rtl/>
        </w:rPr>
        <w:t xml:space="preserve">أُمِّكَ مَا يُوحَى (38) أَنِ اقْذِفِيهِ فِي التَّابُوتِ فَاقْذِفِيهِ فِي الْيَمِّ </w:t>
      </w:r>
      <w:proofErr w:type="spellStart"/>
      <w:r w:rsidRPr="002F03C5">
        <w:rPr>
          <w:rFonts w:ascii="Arabic Typesetting" w:hAnsi="Arabic Typesetting" w:cs="Arabic Typesetting"/>
          <w:b/>
          <w:bCs/>
          <w:sz w:val="90"/>
          <w:szCs w:val="90"/>
          <w:rtl/>
        </w:rPr>
        <w:t>فَلْيُلْقِهِ</w:t>
      </w:r>
      <w:proofErr w:type="spellEnd"/>
      <w:r w:rsidRPr="002F03C5">
        <w:rPr>
          <w:rFonts w:ascii="Arabic Typesetting" w:hAnsi="Arabic Typesetting" w:cs="Arabic Typesetting"/>
          <w:b/>
          <w:bCs/>
          <w:sz w:val="90"/>
          <w:szCs w:val="90"/>
          <w:rtl/>
        </w:rPr>
        <w:t xml:space="preserve"> الْيَمُّ بِالسَّاحِلِ يَأْخُذْهُ عَدُوٌّ لِي وَعَدُوٌّ لَهُ وَأَلْقَيْتُ عَلَيْكَ مَحَبَّةً مِنِّي وَلِت</w:t>
      </w:r>
      <w:r>
        <w:rPr>
          <w:rFonts w:ascii="Arabic Typesetting" w:hAnsi="Arabic Typesetting" w:cs="Arabic Typesetting"/>
          <w:b/>
          <w:bCs/>
          <w:sz w:val="90"/>
          <w:szCs w:val="90"/>
          <w:rtl/>
        </w:rPr>
        <w:t>ُصْنَعَ عَلَى عَيْنِي (39)} [طه].</w:t>
      </w:r>
      <w:r w:rsidRPr="002F03C5">
        <w:rPr>
          <w:rFonts w:ascii="Arabic Typesetting" w:hAnsi="Arabic Typesetting" w:cs="Arabic Typesetting"/>
          <w:b/>
          <w:bCs/>
          <w:sz w:val="90"/>
          <w:szCs w:val="90"/>
          <w:rtl/>
        </w:rPr>
        <w:t xml:space="preserve">ثم أرسل الله موسى - صلى الله عليه وسلم - إلى فرعون وملئه، فلم يؤمنوا بما جاء به، فأهلكهم الله وأغرقهم في البحر كما قال سبحانه: {وَفِي </w:t>
      </w:r>
      <w:r w:rsidRPr="002F03C5">
        <w:rPr>
          <w:rFonts w:ascii="Arabic Typesetting" w:hAnsi="Arabic Typesetting" w:cs="Arabic Typesetting"/>
          <w:b/>
          <w:bCs/>
          <w:sz w:val="90"/>
          <w:szCs w:val="90"/>
          <w:rtl/>
        </w:rPr>
        <w:lastRenderedPageBreak/>
        <w:t>مُوسَى إِذْ أَرْسَلْنَاهُ إِلَى فِرْعَوْنَ بِسُلْطَانٍ مُبِينٍ</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فَتَوَلَّى بِرُكْنِهِ وَقَالَ سَاحِرٌ أَوْ مَجْنُونٌ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فَأَخَذْنَاهُ وَجُنُودَهُ فَنَبَذْنَاهُمْ فِي الْيَمِّ وَهُوَ مُلِيمٌ} </w:t>
      </w:r>
      <w:r w:rsidRPr="001403A8">
        <w:rPr>
          <w:rFonts w:ascii="Arabic Typesetting" w:hAnsi="Arabic Typesetting" w:cs="Arabic Typesetting"/>
          <w:b/>
          <w:bCs/>
          <w:sz w:val="82"/>
          <w:szCs w:val="82"/>
          <w:rtl/>
        </w:rPr>
        <w:t xml:space="preserve">الذاريات: 38 </w:t>
      </w:r>
      <w:r>
        <w:rPr>
          <w:rFonts w:ascii="Arabic Typesetting" w:hAnsi="Arabic Typesetting" w:cs="Arabic Typesetting"/>
          <w:b/>
          <w:bCs/>
          <w:sz w:val="82"/>
          <w:szCs w:val="82"/>
          <w:rtl/>
        </w:rPr>
        <w:t>–</w:t>
      </w:r>
      <w:r w:rsidRPr="001403A8">
        <w:rPr>
          <w:rFonts w:ascii="Arabic Typesetting" w:hAnsi="Arabic Typesetting" w:cs="Arabic Typesetting"/>
          <w:b/>
          <w:bCs/>
          <w:sz w:val="82"/>
          <w:szCs w:val="82"/>
          <w:rtl/>
        </w:rPr>
        <w:t xml:space="preserve"> 40</w:t>
      </w:r>
    </w:p>
    <w:p w:rsidR="005062C7" w:rsidRPr="001403A8" w:rsidRDefault="005062C7" w:rsidP="005062C7">
      <w:pPr>
        <w:rPr>
          <w:rFonts w:ascii="Arabic Typesetting" w:hAnsi="Arabic Typesetting" w:cs="Arabic Typesetting"/>
          <w:b/>
          <w:bCs/>
          <w:sz w:val="82"/>
          <w:szCs w:val="82"/>
          <w:rtl/>
        </w:rPr>
      </w:pPr>
      <w:r w:rsidRPr="001403A8">
        <w:rPr>
          <w:rFonts w:ascii="Arabic Typesetting" w:hAnsi="Arabic Typesetting" w:cs="Arabic Typesetting"/>
          <w:b/>
          <w:bCs/>
          <w:sz w:val="82"/>
          <w:szCs w:val="82"/>
          <w:rtl/>
        </w:rPr>
        <w:t xml:space="preserve">وإلى هنا ونكمل في الحلقة القادمة والسلام عليكم ورحمة الله وبركاته.  </w:t>
      </w:r>
    </w:p>
    <w:p w:rsidR="009E174E" w:rsidRDefault="009E174E">
      <w:bookmarkStart w:id="0" w:name="_GoBack"/>
      <w:bookmarkEnd w:id="0"/>
    </w:p>
    <w:sectPr w:rsidR="009E174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80" w:rsidRDefault="008D1080" w:rsidP="005062C7">
      <w:pPr>
        <w:spacing w:after="0" w:line="240" w:lineRule="auto"/>
      </w:pPr>
      <w:r>
        <w:separator/>
      </w:r>
    </w:p>
  </w:endnote>
  <w:endnote w:type="continuationSeparator" w:id="0">
    <w:p w:rsidR="008D1080" w:rsidRDefault="008D1080" w:rsidP="0050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7027073"/>
      <w:docPartObj>
        <w:docPartGallery w:val="Page Numbers (Bottom of Page)"/>
        <w:docPartUnique/>
      </w:docPartObj>
    </w:sdtPr>
    <w:sdtContent>
      <w:p w:rsidR="005062C7" w:rsidRDefault="005062C7">
        <w:pPr>
          <w:pStyle w:val="a4"/>
          <w:jc w:val="center"/>
        </w:pPr>
        <w:r>
          <w:fldChar w:fldCharType="begin"/>
        </w:r>
        <w:r>
          <w:instrText>PAGE   \* MERGEFORMAT</w:instrText>
        </w:r>
        <w:r>
          <w:fldChar w:fldCharType="separate"/>
        </w:r>
        <w:r w:rsidRPr="005062C7">
          <w:rPr>
            <w:noProof/>
            <w:rtl/>
            <w:lang w:val="ar-SA"/>
          </w:rPr>
          <w:t>1</w:t>
        </w:r>
        <w:r>
          <w:fldChar w:fldCharType="end"/>
        </w:r>
      </w:p>
    </w:sdtContent>
  </w:sdt>
  <w:p w:rsidR="005062C7" w:rsidRDefault="005062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80" w:rsidRDefault="008D1080" w:rsidP="005062C7">
      <w:pPr>
        <w:spacing w:after="0" w:line="240" w:lineRule="auto"/>
      </w:pPr>
      <w:r>
        <w:separator/>
      </w:r>
    </w:p>
  </w:footnote>
  <w:footnote w:type="continuationSeparator" w:id="0">
    <w:p w:rsidR="008D1080" w:rsidRDefault="008D1080" w:rsidP="00506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C7"/>
    <w:rsid w:val="005062C7"/>
    <w:rsid w:val="005C0EBC"/>
    <w:rsid w:val="008D1080"/>
    <w:rsid w:val="009E1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2C7"/>
    <w:pPr>
      <w:tabs>
        <w:tab w:val="center" w:pos="4153"/>
        <w:tab w:val="right" w:pos="8306"/>
      </w:tabs>
      <w:spacing w:after="0" w:line="240" w:lineRule="auto"/>
    </w:pPr>
  </w:style>
  <w:style w:type="character" w:customStyle="1" w:styleId="Char">
    <w:name w:val="رأس الصفحة Char"/>
    <w:basedOn w:val="a0"/>
    <w:link w:val="a3"/>
    <w:uiPriority w:val="99"/>
    <w:rsid w:val="005062C7"/>
    <w:rPr>
      <w:rFonts w:cs="Arial"/>
    </w:rPr>
  </w:style>
  <w:style w:type="paragraph" w:styleId="a4">
    <w:name w:val="footer"/>
    <w:basedOn w:val="a"/>
    <w:link w:val="Char0"/>
    <w:uiPriority w:val="99"/>
    <w:unhideWhenUsed/>
    <w:rsid w:val="005062C7"/>
    <w:pPr>
      <w:tabs>
        <w:tab w:val="center" w:pos="4153"/>
        <w:tab w:val="right" w:pos="8306"/>
      </w:tabs>
      <w:spacing w:after="0" w:line="240" w:lineRule="auto"/>
    </w:pPr>
  </w:style>
  <w:style w:type="character" w:customStyle="1" w:styleId="Char0">
    <w:name w:val="تذييل الصفحة Char"/>
    <w:basedOn w:val="a0"/>
    <w:link w:val="a4"/>
    <w:uiPriority w:val="99"/>
    <w:rsid w:val="005062C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C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2C7"/>
    <w:pPr>
      <w:tabs>
        <w:tab w:val="center" w:pos="4153"/>
        <w:tab w:val="right" w:pos="8306"/>
      </w:tabs>
      <w:spacing w:after="0" w:line="240" w:lineRule="auto"/>
    </w:pPr>
  </w:style>
  <w:style w:type="character" w:customStyle="1" w:styleId="Char">
    <w:name w:val="رأس الصفحة Char"/>
    <w:basedOn w:val="a0"/>
    <w:link w:val="a3"/>
    <w:uiPriority w:val="99"/>
    <w:rsid w:val="005062C7"/>
    <w:rPr>
      <w:rFonts w:cs="Arial"/>
    </w:rPr>
  </w:style>
  <w:style w:type="paragraph" w:styleId="a4">
    <w:name w:val="footer"/>
    <w:basedOn w:val="a"/>
    <w:link w:val="Char0"/>
    <w:uiPriority w:val="99"/>
    <w:unhideWhenUsed/>
    <w:rsid w:val="005062C7"/>
    <w:pPr>
      <w:tabs>
        <w:tab w:val="center" w:pos="4153"/>
        <w:tab w:val="right" w:pos="8306"/>
      </w:tabs>
      <w:spacing w:after="0" w:line="240" w:lineRule="auto"/>
    </w:pPr>
  </w:style>
  <w:style w:type="character" w:customStyle="1" w:styleId="Char0">
    <w:name w:val="تذييل الصفحة Char"/>
    <w:basedOn w:val="a0"/>
    <w:link w:val="a4"/>
    <w:uiPriority w:val="99"/>
    <w:rsid w:val="005062C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1728</Characters>
  <Application>Microsoft Office Word</Application>
  <DocSecurity>0</DocSecurity>
  <Lines>14</Lines>
  <Paragraphs>4</Paragraphs>
  <ScaleCrop>false</ScaleCrop>
  <Company>Ahmed-Under</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2024-03-10T19:15:00Z</dcterms:created>
  <dcterms:modified xsi:type="dcterms:W3CDTF">2024-03-10T19:15:00Z</dcterms:modified>
</cp:coreProperties>
</file>