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E9" w:rsidRPr="00B70A2D" w:rsidRDefault="005D21E9" w:rsidP="005D21E9">
      <w:pPr>
        <w:rPr>
          <w:rFonts w:ascii="Arabic Typesetting" w:hAnsi="Arabic Typesetting" w:cs="Arabic Typesetting"/>
          <w:b/>
          <w:bCs/>
          <w:sz w:val="96"/>
          <w:szCs w:val="96"/>
          <w:rtl/>
        </w:rPr>
      </w:pPr>
      <w:r w:rsidRPr="00B70A2D">
        <w:rPr>
          <w:rFonts w:ascii="Arabic Typesetting" w:hAnsi="Arabic Typesetting" w:cs="Arabic Typesetting"/>
          <w:b/>
          <w:bCs/>
          <w:sz w:val="96"/>
          <w:szCs w:val="96"/>
          <w:rtl/>
        </w:rPr>
        <w:t xml:space="preserve">بسم الله ، والحمد لله ، والصلاة والسلام على رسول الله وبعد : فهذه </w:t>
      </w:r>
    </w:p>
    <w:p w:rsidR="005D21E9" w:rsidRPr="00B70A2D" w:rsidRDefault="005D21E9" w:rsidP="005D21E9">
      <w:pPr>
        <w:rPr>
          <w:rFonts w:ascii="Arabic Typesetting" w:hAnsi="Arabic Typesetting" w:cs="Arabic Typesetting"/>
          <w:b/>
          <w:bCs/>
          <w:sz w:val="96"/>
          <w:szCs w:val="96"/>
          <w:rtl/>
        </w:rPr>
      </w:pPr>
      <w:r w:rsidRPr="00B70A2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الأربعون</w:t>
      </w:r>
      <w:r w:rsidRPr="00B70A2D">
        <w:rPr>
          <w:rFonts w:ascii="Arabic Typesetting" w:hAnsi="Arabic Typesetting" w:cs="Arabic Typesetting"/>
          <w:b/>
          <w:bCs/>
          <w:sz w:val="96"/>
          <w:szCs w:val="96"/>
          <w:rtl/>
        </w:rPr>
        <w:t xml:space="preserve"> في موضوع (الأول والآخر ) وهي بعنوان : </w:t>
      </w:r>
    </w:p>
    <w:p w:rsidR="005D21E9" w:rsidRPr="00860CD2" w:rsidRDefault="005D21E9" w:rsidP="005D21E9">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sz w:val="96"/>
          <w:szCs w:val="96"/>
          <w:rtl/>
        </w:rPr>
        <w:t xml:space="preserve"> </w:t>
      </w:r>
      <w:r w:rsidRPr="00860CD2">
        <w:rPr>
          <w:rFonts w:ascii="Arabic Typesetting" w:hAnsi="Arabic Typesetting" w:cs="Arabic Typesetting"/>
          <w:b/>
          <w:bCs/>
          <w:sz w:val="96"/>
          <w:szCs w:val="96"/>
          <w:rtl/>
        </w:rPr>
        <w:t xml:space="preserve">مساعدة الآخرين، فن له أصوله  </w:t>
      </w:r>
      <w:r w:rsidRPr="00860CD2">
        <w:rPr>
          <w:rFonts w:ascii="Arabic Typesetting" w:hAnsi="Arabic Typesetting" w:cs="Arabic Typesetting" w:hint="cs"/>
          <w:b/>
          <w:bCs/>
          <w:sz w:val="96"/>
          <w:szCs w:val="96"/>
          <w:rtl/>
        </w:rPr>
        <w:t>:</w:t>
      </w:r>
    </w:p>
    <w:p w:rsidR="005D21E9" w:rsidRPr="00860CD2" w:rsidRDefault="005D21E9" w:rsidP="005D21E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أن ترغب في مساعدةِ الآخرين فهذا شعور نبيل، لكن السؤالَ هو: كيف ستساعد الآخرين؟ قد تحسب للوهلةِ الأولى أنَّ الإجابةَ عن هذا السؤال يسيرة، أو أنَّ كل ما عليك هو البحث عما يحتاجُه </w:t>
      </w:r>
      <w:r w:rsidRPr="00860CD2">
        <w:rPr>
          <w:rFonts w:ascii="Arabic Typesetting" w:hAnsi="Arabic Typesetting" w:cs="Arabic Typesetting"/>
          <w:b/>
          <w:bCs/>
          <w:sz w:val="96"/>
          <w:szCs w:val="96"/>
          <w:rtl/>
        </w:rPr>
        <w:lastRenderedPageBreak/>
        <w:t>الآخرون لتسارعَ بتقديمه لهم؛ لكن ما يجب أن تفكرَ فيه بحق هو أن تتعلمَ فن مساعدة الآخرين، ولكل فن أصوله.</w:t>
      </w:r>
    </w:p>
    <w:p w:rsidR="005D21E9" w:rsidRPr="00311C03" w:rsidRDefault="005D21E9" w:rsidP="005D21E9">
      <w:pPr>
        <w:rPr>
          <w:rFonts w:ascii="Arabic Typesetting" w:hAnsi="Arabic Typesetting" w:cs="Arabic Typesetting"/>
          <w:b/>
          <w:bCs/>
          <w:sz w:val="92"/>
          <w:szCs w:val="92"/>
          <w:rtl/>
        </w:rPr>
      </w:pPr>
      <w:r w:rsidRPr="00860CD2">
        <w:rPr>
          <w:rFonts w:ascii="Arabic Typesetting" w:hAnsi="Arabic Typesetting" w:cs="Arabic Typesetting"/>
          <w:b/>
          <w:bCs/>
          <w:sz w:val="96"/>
          <w:szCs w:val="96"/>
          <w:rtl/>
        </w:rPr>
        <w:t xml:space="preserve">إن موقفَ تقديم المساعدة لشخص ما، يشتمل على ثلاثةِ عناصر رئيسة هي: (ماهية المساعدة، مَن تقدم له المساعدة، أسلوب أو كيفية تقديم المساعدة)، وإذا أردت أن تحسنَ الأداء في هذا الموقف، فعليك أن تعطي كلَّ عنصر حقَّه من الاهتمام، فماهية المساعدة من أيسرِ </w:t>
      </w:r>
      <w:r w:rsidRPr="00860CD2">
        <w:rPr>
          <w:rFonts w:ascii="Arabic Typesetting" w:hAnsi="Arabic Typesetting" w:cs="Arabic Typesetting"/>
          <w:b/>
          <w:bCs/>
          <w:sz w:val="96"/>
          <w:szCs w:val="96"/>
          <w:rtl/>
        </w:rPr>
        <w:lastRenderedPageBreak/>
        <w:t xml:space="preserve">العناصر؛ فإذا رأيت كفيفًا يقف على جانبِ الطريق، فأنت تعلم أنَّ المساعدة التي يحتاجُ إليها في هذه الحالة هي أن تعينَه على عبور الطريق مثلاً، وإذا كان أبوك مريضًا ويحاول النهوضَ من كرسيه، فأنت تعلمُ أنَّ المساعدةَ المطلوبة في تلك اللحظةِ هي معاونته على الوقوف، وإذا رأيتَ أخاك الصغير يستذكر دروسَه ويعجز عن حلِّ مسألة ما، فأنت تعلمُ أن المساعدةَ المطلوبة هي معاونته على حلها، إذًا فمن اليسير أن تعرفَ ما سوف </w:t>
      </w:r>
      <w:r w:rsidRPr="00311C03">
        <w:rPr>
          <w:rFonts w:ascii="Arabic Typesetting" w:hAnsi="Arabic Typesetting" w:cs="Arabic Typesetting"/>
          <w:b/>
          <w:bCs/>
          <w:sz w:val="92"/>
          <w:szCs w:val="92"/>
          <w:rtl/>
        </w:rPr>
        <w:t xml:space="preserve">تقدم، </w:t>
      </w:r>
      <w:r w:rsidRPr="00311C03">
        <w:rPr>
          <w:rFonts w:ascii="Arabic Typesetting" w:hAnsi="Arabic Typesetting" w:cs="Arabic Typesetting"/>
          <w:b/>
          <w:bCs/>
          <w:sz w:val="92"/>
          <w:szCs w:val="92"/>
          <w:rtl/>
        </w:rPr>
        <w:lastRenderedPageBreak/>
        <w:t>ولهذا عليك أن تركزَ كثيرًا في العنصر التالي وهو: مَن تقدم له المساعدة؟</w:t>
      </w:r>
    </w:p>
    <w:p w:rsidR="005D21E9" w:rsidRDefault="005D21E9" w:rsidP="005D21E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إن لكلِّ شخص ظروفه وصفاته الخاصة التي تجعل أسلوب التعامل معه يختلفُ عن غيره، فحين تعين طفلاً على عبورِ الطريق، فأنت تتعاملُ بأسلوب مختلف عما كنتَ تعامل كفيفًا أو رجلاً مسنًّا، كما أن تقديمَ المساعدة لطفل صغير في مادةِ الرياضيات يختلفُ عن تقديم ذات المساعدة لطفل يعاني من مشكلاتٍ عقلية أو بصرية مثلاً، ورعايتك لوالدتك المريضة </w:t>
      </w:r>
      <w:r w:rsidRPr="00860CD2">
        <w:rPr>
          <w:rFonts w:ascii="Arabic Typesetting" w:hAnsi="Arabic Typesetting" w:cs="Arabic Typesetting"/>
          <w:b/>
          <w:bCs/>
          <w:sz w:val="96"/>
          <w:szCs w:val="96"/>
          <w:rtl/>
        </w:rPr>
        <w:lastRenderedPageBreak/>
        <w:t xml:space="preserve">تختلفُ عن تخفيف الأعباء عنها إن كانت صحيحة وهكذا، وعليك أن تتذكرَ أن الأشخاص المصابين بالإعاقاتِ والأمراض أكثر تحسُّسًا لقبولِ المساعدة، في واقع الأمر هم بحاجة لها، لكن تقديم المساعدات لهم هو أصعب ما يكون؛ لأن من المفترض أن تقدم المساعدة دون أن تنقلَ للطرف الآخر شعورًا صريحًا بعجزه، وعليك أن تتوقعَ ردَّ فعل سلبي منه، وإن حدث فهذا فهو يدلُّ في الغالبِ على فشلك في تقديم المساعدة بالطريقة </w:t>
      </w:r>
      <w:r w:rsidRPr="00860CD2">
        <w:rPr>
          <w:rFonts w:ascii="Arabic Typesetting" w:hAnsi="Arabic Typesetting" w:cs="Arabic Typesetting"/>
          <w:b/>
          <w:bCs/>
          <w:sz w:val="96"/>
          <w:szCs w:val="96"/>
          <w:rtl/>
        </w:rPr>
        <w:lastRenderedPageBreak/>
        <w:t xml:space="preserve">الصحيحة، وهذا يحدث بشكلٍ لا إرادي من الطرف الآخر، وكل ما عليك هو تقبُّل الأمر بصدرٍ رحب، وإعادة المحاولة بطريقة مختلفة، ولهذا نجدُ أن الأشخاصَ المصاحبين لمثل هؤلاء بشكلٍ مستمر هم أفضل من يقدم لهم المساعدة؛ لأنَّ المصاحب هنا قد مر بتجارِبَ عديدة أكسبته الخبرةَ الكافية، فتجده يقدم المساعدةَ دون جرح لمشاعر الطرف الآخر، كما أنَّ الشخص المصاب قد يتجه لطلبِ العون منه بشكلٍ طبيعي؛ لأنَّه </w:t>
      </w:r>
      <w:r w:rsidRPr="00860CD2">
        <w:rPr>
          <w:rFonts w:ascii="Arabic Typesetting" w:hAnsi="Arabic Typesetting" w:cs="Arabic Typesetting"/>
          <w:b/>
          <w:bCs/>
          <w:sz w:val="96"/>
          <w:szCs w:val="96"/>
          <w:rtl/>
        </w:rPr>
        <w:lastRenderedPageBreak/>
        <w:t>أدرك أن هذا الشخصَ يقدمُ له ما يحتاج إليه بلباقة، وهذه اللباقة لا تُدرك بسهولة، ولا بد أن تمرَّ بتجارب كثيرة حتى تتعلمها وتتقنها.</w:t>
      </w:r>
    </w:p>
    <w:p w:rsidR="005D21E9" w:rsidRPr="00311C03" w:rsidRDefault="005D21E9" w:rsidP="005D21E9">
      <w:pPr>
        <w:rPr>
          <w:rFonts w:ascii="Arabic Typesetting" w:hAnsi="Arabic Typesetting" w:cs="Arabic Typesetting"/>
          <w:b/>
          <w:bCs/>
          <w:sz w:val="96"/>
          <w:szCs w:val="96"/>
          <w:rtl/>
        </w:rPr>
      </w:pPr>
      <w:r w:rsidRPr="00311C03">
        <w:rPr>
          <w:rFonts w:ascii="Arabic Typesetting" w:hAnsi="Arabic Typesetting" w:cs="Arabic Typesetting"/>
          <w:b/>
          <w:bCs/>
          <w:sz w:val="96"/>
          <w:szCs w:val="96"/>
          <w:rtl/>
        </w:rPr>
        <w:t>إلى هنا ونكمل في الحلقة القادمة ،والسلام عليكم ورحمة الله وبركاته</w:t>
      </w:r>
    </w:p>
    <w:p w:rsidR="00734649" w:rsidRDefault="00734649">
      <w:bookmarkStart w:id="0" w:name="_GoBack"/>
      <w:bookmarkEnd w:id="0"/>
    </w:p>
    <w:sectPr w:rsidR="0073464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8B6" w:rsidRDefault="007418B6" w:rsidP="005D21E9">
      <w:pPr>
        <w:spacing w:after="0" w:line="240" w:lineRule="auto"/>
      </w:pPr>
      <w:r>
        <w:separator/>
      </w:r>
    </w:p>
  </w:endnote>
  <w:endnote w:type="continuationSeparator" w:id="0">
    <w:p w:rsidR="007418B6" w:rsidRDefault="007418B6" w:rsidP="005D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4201091"/>
      <w:docPartObj>
        <w:docPartGallery w:val="Page Numbers (Bottom of Page)"/>
        <w:docPartUnique/>
      </w:docPartObj>
    </w:sdtPr>
    <w:sdtContent>
      <w:p w:rsidR="005D21E9" w:rsidRDefault="005D21E9">
        <w:pPr>
          <w:pStyle w:val="a4"/>
          <w:jc w:val="center"/>
        </w:pPr>
        <w:r>
          <w:fldChar w:fldCharType="begin"/>
        </w:r>
        <w:r>
          <w:instrText>PAGE   \* MERGEFORMAT</w:instrText>
        </w:r>
        <w:r>
          <w:fldChar w:fldCharType="separate"/>
        </w:r>
        <w:r w:rsidRPr="005D21E9">
          <w:rPr>
            <w:noProof/>
            <w:rtl/>
            <w:lang w:val="ar-SA"/>
          </w:rPr>
          <w:t>7</w:t>
        </w:r>
        <w:r>
          <w:fldChar w:fldCharType="end"/>
        </w:r>
      </w:p>
    </w:sdtContent>
  </w:sdt>
  <w:p w:rsidR="005D21E9" w:rsidRDefault="005D21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8B6" w:rsidRDefault="007418B6" w:rsidP="005D21E9">
      <w:pPr>
        <w:spacing w:after="0" w:line="240" w:lineRule="auto"/>
      </w:pPr>
      <w:r>
        <w:separator/>
      </w:r>
    </w:p>
  </w:footnote>
  <w:footnote w:type="continuationSeparator" w:id="0">
    <w:p w:rsidR="007418B6" w:rsidRDefault="007418B6" w:rsidP="005D21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E9"/>
    <w:rsid w:val="005D21E9"/>
    <w:rsid w:val="00734649"/>
    <w:rsid w:val="007418B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21E9"/>
    <w:pPr>
      <w:tabs>
        <w:tab w:val="center" w:pos="4153"/>
        <w:tab w:val="right" w:pos="8306"/>
      </w:tabs>
      <w:spacing w:after="0" w:line="240" w:lineRule="auto"/>
    </w:pPr>
  </w:style>
  <w:style w:type="character" w:customStyle="1" w:styleId="Char">
    <w:name w:val="رأس الصفحة Char"/>
    <w:basedOn w:val="a0"/>
    <w:link w:val="a3"/>
    <w:uiPriority w:val="99"/>
    <w:rsid w:val="005D21E9"/>
    <w:rPr>
      <w:rFonts w:cs="Arial"/>
    </w:rPr>
  </w:style>
  <w:style w:type="paragraph" w:styleId="a4">
    <w:name w:val="footer"/>
    <w:basedOn w:val="a"/>
    <w:link w:val="Char0"/>
    <w:uiPriority w:val="99"/>
    <w:unhideWhenUsed/>
    <w:rsid w:val="005D21E9"/>
    <w:pPr>
      <w:tabs>
        <w:tab w:val="center" w:pos="4153"/>
        <w:tab w:val="right" w:pos="8306"/>
      </w:tabs>
      <w:spacing w:after="0" w:line="240" w:lineRule="auto"/>
    </w:pPr>
  </w:style>
  <w:style w:type="character" w:customStyle="1" w:styleId="Char0">
    <w:name w:val="تذييل الصفحة Char"/>
    <w:basedOn w:val="a0"/>
    <w:link w:val="a4"/>
    <w:uiPriority w:val="99"/>
    <w:rsid w:val="005D21E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E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21E9"/>
    <w:pPr>
      <w:tabs>
        <w:tab w:val="center" w:pos="4153"/>
        <w:tab w:val="right" w:pos="8306"/>
      </w:tabs>
      <w:spacing w:after="0" w:line="240" w:lineRule="auto"/>
    </w:pPr>
  </w:style>
  <w:style w:type="character" w:customStyle="1" w:styleId="Char">
    <w:name w:val="رأس الصفحة Char"/>
    <w:basedOn w:val="a0"/>
    <w:link w:val="a3"/>
    <w:uiPriority w:val="99"/>
    <w:rsid w:val="005D21E9"/>
    <w:rPr>
      <w:rFonts w:cs="Arial"/>
    </w:rPr>
  </w:style>
  <w:style w:type="paragraph" w:styleId="a4">
    <w:name w:val="footer"/>
    <w:basedOn w:val="a"/>
    <w:link w:val="Char0"/>
    <w:uiPriority w:val="99"/>
    <w:unhideWhenUsed/>
    <w:rsid w:val="005D21E9"/>
    <w:pPr>
      <w:tabs>
        <w:tab w:val="center" w:pos="4153"/>
        <w:tab w:val="right" w:pos="8306"/>
      </w:tabs>
      <w:spacing w:after="0" w:line="240" w:lineRule="auto"/>
    </w:pPr>
  </w:style>
  <w:style w:type="character" w:customStyle="1" w:styleId="Char0">
    <w:name w:val="تذييل الصفحة Char"/>
    <w:basedOn w:val="a0"/>
    <w:link w:val="a4"/>
    <w:uiPriority w:val="99"/>
    <w:rsid w:val="005D21E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367</Words>
  <Characters>2093</Characters>
  <Application>Microsoft Office Word</Application>
  <DocSecurity>0</DocSecurity>
  <Lines>17</Lines>
  <Paragraphs>4</Paragraphs>
  <ScaleCrop>false</ScaleCrop>
  <Company>Ahmed-Under</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2021-04-23T19:58:00Z</dcterms:created>
  <dcterms:modified xsi:type="dcterms:W3CDTF">2021-04-23T19:59:00Z</dcterms:modified>
</cp:coreProperties>
</file>