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ED" w:rsidRPr="00E53325" w:rsidRDefault="004E01ED" w:rsidP="004E01ED">
      <w:pPr>
        <w:rPr>
          <w:rFonts w:ascii="Arabic Typesetting" w:hAnsi="Arabic Typesetting" w:cs="Arabic Typesetting"/>
          <w:b/>
          <w:bCs/>
          <w:sz w:val="96"/>
          <w:szCs w:val="96"/>
          <w:rtl/>
        </w:rPr>
      </w:pPr>
      <w:r w:rsidRPr="00E53325">
        <w:rPr>
          <w:rFonts w:ascii="Arabic Typesetting" w:hAnsi="Arabic Typesetting" w:cs="Arabic Typesetting"/>
          <w:b/>
          <w:bCs/>
          <w:sz w:val="96"/>
          <w:szCs w:val="96"/>
          <w:rtl/>
        </w:rPr>
        <w:t>بسم الله ، والحمد لله ،والصلاة والسلام على رسول الله ،وبعد :</w:t>
      </w:r>
    </w:p>
    <w:p w:rsidR="004E01ED" w:rsidRPr="005E5842" w:rsidRDefault="004E01ED" w:rsidP="004E01ED">
      <w:pPr>
        <w:rPr>
          <w:rFonts w:ascii="Arabic Typesetting" w:hAnsi="Arabic Typesetting" w:cs="Arabic Typesetting"/>
          <w:b/>
          <w:bCs/>
          <w:sz w:val="96"/>
          <w:szCs w:val="96"/>
          <w:rtl/>
        </w:rPr>
      </w:pPr>
      <w:r w:rsidRPr="00E53325">
        <w:rPr>
          <w:rFonts w:ascii="Arabic Typesetting" w:hAnsi="Arabic Typesetting" w:cs="Arabic Typesetting"/>
          <w:b/>
          <w:bCs/>
          <w:sz w:val="96"/>
          <w:szCs w:val="96"/>
          <w:rtl/>
        </w:rPr>
        <w:t>فهذه الحلقة</w:t>
      </w:r>
      <w:r>
        <w:rPr>
          <w:rFonts w:ascii="Arabic Typesetting" w:hAnsi="Arabic Typesetting" w:cs="Arabic Typesetting" w:hint="cs"/>
          <w:b/>
          <w:bCs/>
          <w:sz w:val="96"/>
          <w:szCs w:val="96"/>
          <w:rtl/>
        </w:rPr>
        <w:t xml:space="preserve"> السادسة</w:t>
      </w:r>
      <w:r w:rsidRPr="00E53325">
        <w:rPr>
          <w:rFonts w:ascii="Arabic Typesetting" w:hAnsi="Arabic Typesetting" w:cs="Arabic Typesetting"/>
          <w:b/>
          <w:bCs/>
          <w:sz w:val="96"/>
          <w:szCs w:val="96"/>
          <w:rtl/>
        </w:rPr>
        <w:t xml:space="preserve"> والأربعون في موضوع (الحفيظ) والتي هي بعنوان : ثَمَرَاتُ الإِيمَانِ </w:t>
      </w:r>
      <w:proofErr w:type="spellStart"/>
      <w:r w:rsidRPr="00E53325">
        <w:rPr>
          <w:rFonts w:ascii="Arabic Typesetting" w:hAnsi="Arabic Typesetting" w:cs="Arabic Typesetting"/>
          <w:b/>
          <w:bCs/>
          <w:sz w:val="96"/>
          <w:szCs w:val="96"/>
          <w:rtl/>
        </w:rPr>
        <w:t>بهَذَينِ</w:t>
      </w:r>
      <w:proofErr w:type="spellEnd"/>
      <w:r w:rsidRPr="00E53325">
        <w:rPr>
          <w:rFonts w:ascii="Arabic Typesetting" w:hAnsi="Arabic Typesetting" w:cs="Arabic Typesetting"/>
          <w:b/>
          <w:bCs/>
          <w:sz w:val="96"/>
          <w:szCs w:val="96"/>
          <w:rtl/>
        </w:rPr>
        <w:t xml:space="preserve"> الاِسْمَيْنِ :                                        </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9- اللهُ سُبْحَانَهُ يَحْفَظُ أَعْمَالَ عِبَادِهِ فَلَا يَضِيعُ شَيءٌ مِنْهَا، وَلَا يَخْفَى عَلَيْهِ، صَغِيرٌ وَلَا كَبِيرٌ، وَيُوَافِيهِم بِهَا يَوْمَ الحِسَابِ إِنْ خَيْرًا فَخَيْرٌ وَإِنْ شَرًّا فَشَرٌّ، وَلَا يَنْسَى اللهُ مِنْهَا شَيْئًا وَإِنْ نَسِيَهُ النَّاسُ، قَالَ تَعَالَى: ﴿ </w:t>
      </w:r>
      <w:r w:rsidRPr="005E5842">
        <w:rPr>
          <w:rFonts w:ascii="Arabic Typesetting" w:hAnsi="Arabic Typesetting" w:cs="Arabic Typesetting"/>
          <w:b/>
          <w:bCs/>
          <w:sz w:val="96"/>
          <w:szCs w:val="96"/>
          <w:rtl/>
        </w:rPr>
        <w:lastRenderedPageBreak/>
        <w:t>أَحْصَاهُ اللَّهُ وَنَسُوهُ ﴾ [المجادلة: 6]، وَقَالَ: ﴿ وَكُلَّ شَيْءٍ أَحْصَيْنَاهُ كِتَابًا ﴾ [النبأ: 29]. وَقَدْ وَكَّلَ اللهُ بِذَلِكَ حَفَظَةً كِرَامًا مِنَ المَلاَئِكَةِ.</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تَعَالَى: ﴿ وَإِنَّ عَلَيْكُمْ لَحَافِظِينَ * كِرَامًا كَاتِبِينَ * يَعْلَمُونَ مَا تَف</w:t>
      </w:r>
      <w:r>
        <w:rPr>
          <w:rFonts w:ascii="Arabic Typesetting" w:hAnsi="Arabic Typesetting" w:cs="Arabic Typesetting"/>
          <w:b/>
          <w:bCs/>
          <w:sz w:val="96"/>
          <w:szCs w:val="96"/>
          <w:rtl/>
        </w:rPr>
        <w:t xml:space="preserve">ْعَلُونَ ﴾ </w:t>
      </w:r>
      <w:r w:rsidRPr="00FD7F12">
        <w:rPr>
          <w:rFonts w:ascii="Arabic Typesetting" w:hAnsi="Arabic Typesetting" w:cs="Arabic Typesetting"/>
          <w:b/>
          <w:bCs/>
          <w:sz w:val="56"/>
          <w:szCs w:val="56"/>
          <w:rtl/>
        </w:rPr>
        <w:t>[الانفطار: 10 - 12]</w:t>
      </w:r>
      <w:r>
        <w:rPr>
          <w:rFonts w:ascii="Arabic Typesetting" w:hAnsi="Arabic Typesetting" w:cs="Arabic Typesetting"/>
          <w:b/>
          <w:bCs/>
          <w:sz w:val="96"/>
          <w:szCs w:val="96"/>
          <w:rtl/>
        </w:rPr>
        <w:t>.</w:t>
      </w:r>
      <w:r w:rsidRPr="005E5842">
        <w:rPr>
          <w:rFonts w:ascii="Arabic Typesetting" w:hAnsi="Arabic Typesetting" w:cs="Arabic Typesetting"/>
          <w:b/>
          <w:bCs/>
          <w:sz w:val="96"/>
          <w:szCs w:val="96"/>
          <w:rtl/>
        </w:rPr>
        <w:t>وَقَالَ: ﴿ إِنْ كُلُّ نَفْسٍ لَمَّا عَلَيْهَا حَافِظٌ ﴾</w:t>
      </w:r>
      <w:r w:rsidRPr="00FD7F12">
        <w:rPr>
          <w:rFonts w:ascii="Arabic Typesetting" w:hAnsi="Arabic Typesetting" w:cs="Arabic Typesetting"/>
          <w:b/>
          <w:bCs/>
          <w:sz w:val="64"/>
          <w:szCs w:val="64"/>
          <w:rtl/>
        </w:rPr>
        <w:t xml:space="preserve"> [الطارق: 4]، وَغَيْرِهَا.</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وَلاَ يَسْقُطُ مِنْ هَذِهِ الصُّحُفِ شَيءٌ وَلَوْ صَغُرَ، قَالَ اللهُ تَعَالَى: ﴿ وَوُضِعَ الْكِتَابُ </w:t>
      </w:r>
      <w:r w:rsidRPr="005E5842">
        <w:rPr>
          <w:rFonts w:ascii="Arabic Typesetting" w:hAnsi="Arabic Typesetting" w:cs="Arabic Typesetting"/>
          <w:b/>
          <w:bCs/>
          <w:sz w:val="96"/>
          <w:szCs w:val="96"/>
          <w:rtl/>
        </w:rPr>
        <w:lastRenderedPageBreak/>
        <w:t>فَتَرَى الْمُجْرِمِينَ مُشْفِقِينَ مِمَّا فِيهِ وَيَقُولُونَ يَا وَيْلَتَنَا مَالِ هَذَا الْكِتَابِ لَا يُغَادِرُ صَغِيرَةً وَلَا كَبِيرَةً إِلَّا أَحْصَاهَا وَوَجَدُوا مَا عَمِلُوا حَاضِرًا وَلَا يَظْلِمُ رَبُّكَ أَحَدًا ﴾ [الكهف: 49].</w:t>
      </w:r>
    </w:p>
    <w:p w:rsidR="004E01ED"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 وَكُلُّ شَيْءٍ فَعَلُوهُ فِي الزُّبُرِ * وَكُلُّ صَغِيرٍ وَكَبِيرٍ مُسْتَطَرٌ ﴾ </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[القمر: 52، 53].</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وَهَذَا الأَمْرُ لَيْسَ مِنْ مَهَامِّ الرُّسُلِ وَلَا أَتْبَاعِ الرُّسُلِ، بَلْ هُوَ للهِ وَحْدَهُ كَمَا قَالَ </w:t>
      </w:r>
      <w:r w:rsidRPr="005E5842">
        <w:rPr>
          <w:rFonts w:ascii="Arabic Typesetting" w:hAnsi="Arabic Typesetting" w:cs="Arabic Typesetting"/>
          <w:b/>
          <w:bCs/>
          <w:sz w:val="96"/>
          <w:szCs w:val="96"/>
          <w:rtl/>
        </w:rPr>
        <w:lastRenderedPageBreak/>
        <w:t>سُبْحَانَهُ فِي ذَلِكَ: ﴿ قَدْ جَاءَكُمْ بَصَائِرُ مِنْ رَبِّكُمْ فَمَنْ أَبْصَرَ فَلِنَفْسِهِ وَمَنْ عَمِيَ فَعَلَيْهَا وَمَا أَنَا عَلَيْكُمْ بِحَفِيظٍ ﴾ [الأنعام: 104].</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عَنْ شُعَيْبٍ؛ فِي خِطَابِهِ لِقَوْمِهِ: ﴿ بَقِيَّتُ اللَّهِ خَيْرٌ لَكُمْ إِنْ كُنْتُمْ مُؤْمِنِينَ وَمَا أَنَا عَلَيْكُمْ بِحَفِيظٍ ﴾ [هود: 86].</w:t>
      </w:r>
    </w:p>
    <w:p w:rsidR="004E01ED" w:rsidRPr="005E5842"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تَعَالَى: ﴿ وَمَنْ تَوَلَّى فَمَا أَرْسَلْنَاكَ عَلَيْهِمْ حَفِيظًا ﴾</w:t>
      </w:r>
      <w:r w:rsidRPr="00FD7F12">
        <w:rPr>
          <w:rFonts w:ascii="Arabic Typesetting" w:hAnsi="Arabic Typesetting" w:cs="Arabic Typesetting"/>
          <w:b/>
          <w:bCs/>
          <w:sz w:val="52"/>
          <w:szCs w:val="52"/>
          <w:rtl/>
        </w:rPr>
        <w:t xml:space="preserve"> [النساء: 80]،</w:t>
      </w:r>
      <w:r w:rsidRPr="005E5842">
        <w:rPr>
          <w:rFonts w:ascii="Arabic Typesetting" w:hAnsi="Arabic Typesetting" w:cs="Arabic Typesetting"/>
          <w:b/>
          <w:bCs/>
          <w:sz w:val="96"/>
          <w:szCs w:val="96"/>
          <w:rtl/>
        </w:rPr>
        <w:t>وَغَيْرِهَا.</w:t>
      </w:r>
    </w:p>
    <w:p w:rsidR="004E01ED" w:rsidRPr="00FD7F12" w:rsidRDefault="004E01ED" w:rsidP="004E01ED">
      <w:pPr>
        <w:rPr>
          <w:rFonts w:ascii="Arabic Typesetting" w:hAnsi="Arabic Typesetting" w:cs="Arabic Typesetting"/>
          <w:b/>
          <w:bCs/>
          <w:sz w:val="50"/>
          <w:szCs w:val="50"/>
          <w:rtl/>
        </w:rPr>
      </w:pPr>
      <w:r w:rsidRPr="005E5842">
        <w:rPr>
          <w:rFonts w:ascii="Arabic Typesetting" w:hAnsi="Arabic Typesetting" w:cs="Arabic Typesetting"/>
          <w:b/>
          <w:bCs/>
          <w:sz w:val="96"/>
          <w:szCs w:val="96"/>
          <w:rtl/>
        </w:rPr>
        <w:t xml:space="preserve">10- يَجُوزُ إِطْلَاقُ هَذَا الاِسْمِ عَلَى الخَلْقِ، فَقَدْ جَاءَ ذَلِكَ فِي قَوْلِهِ تَعَالَى ﴿ هَذَا مَا </w:t>
      </w:r>
      <w:r w:rsidRPr="005E5842">
        <w:rPr>
          <w:rFonts w:ascii="Arabic Typesetting" w:hAnsi="Arabic Typesetting" w:cs="Arabic Typesetting"/>
          <w:b/>
          <w:bCs/>
          <w:sz w:val="96"/>
          <w:szCs w:val="96"/>
          <w:rtl/>
        </w:rPr>
        <w:lastRenderedPageBreak/>
        <w:t>تُوعَدُونَ لِكُلِّ أَوَّابٍ حَفِيظٍ ﴾</w:t>
      </w:r>
      <w:r w:rsidRPr="00FD7F12">
        <w:rPr>
          <w:rFonts w:ascii="Arabic Typesetting" w:hAnsi="Arabic Typesetting" w:cs="Arabic Typesetting"/>
          <w:b/>
          <w:bCs/>
          <w:sz w:val="46"/>
          <w:szCs w:val="46"/>
          <w:rtl/>
        </w:rPr>
        <w:t xml:space="preserve"> [ق: 32]</w:t>
      </w:r>
      <w:r w:rsidRPr="005E5842">
        <w:rPr>
          <w:rFonts w:ascii="Arabic Typesetting" w:hAnsi="Arabic Typesetting" w:cs="Arabic Typesetting"/>
          <w:b/>
          <w:bCs/>
          <w:sz w:val="96"/>
          <w:szCs w:val="96"/>
          <w:rtl/>
        </w:rPr>
        <w:t xml:space="preserve">. وَقَالَ يُوسُفُ عَلَيْهِ الصَّلَاةُ وَالسَّلَامُ: ﴿ قَالَ اجْعَلْنِي عَلَى خَزَائِنِ الْأَرْضِ إِنِّي حَفِيظٌ عَلِيمٌ ﴾ </w:t>
      </w:r>
      <w:r w:rsidRPr="00FD7F12">
        <w:rPr>
          <w:rFonts w:ascii="Arabic Typesetting" w:hAnsi="Arabic Typesetting" w:cs="Arabic Typesetting"/>
          <w:b/>
          <w:bCs/>
          <w:sz w:val="50"/>
          <w:szCs w:val="50"/>
          <w:rtl/>
        </w:rPr>
        <w:t>[يوسف: 55].</w:t>
      </w:r>
    </w:p>
    <w:p w:rsidR="004E01ED" w:rsidRDefault="004E01ED" w:rsidP="004E01E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لَكِنَّهُ حِفْظٌ يَلِيقُ بِضَعْفِ البَشَرِ وَنِسْيَانِهِم.</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الأنترنت – موقع </w:t>
      </w:r>
      <w:proofErr w:type="spellStart"/>
      <w:r w:rsidRPr="005E5842">
        <w:rPr>
          <w:rFonts w:ascii="Arabic Typesetting" w:hAnsi="Arabic Typesetting" w:cs="Arabic Typesetting"/>
          <w:b/>
          <w:bCs/>
          <w:sz w:val="96"/>
          <w:szCs w:val="96"/>
          <w:rtl/>
        </w:rPr>
        <w:t>الألوكة</w:t>
      </w:r>
      <w:proofErr w:type="spellEnd"/>
      <w:r w:rsidRPr="005E5842">
        <w:rPr>
          <w:rFonts w:ascii="Arabic Typesetting" w:hAnsi="Arabic Typesetting" w:cs="Arabic Typesetting"/>
          <w:b/>
          <w:bCs/>
          <w:sz w:val="96"/>
          <w:szCs w:val="96"/>
          <w:rtl/>
        </w:rPr>
        <w:t xml:space="preserve">  - شرح اسم الحافظ والحفيظ - الشيخ وحيد عبدالسلام بالي</w:t>
      </w:r>
      <w:r w:rsidRPr="005E5842">
        <w:rPr>
          <w:rFonts w:ascii="Arabic Typesetting" w:hAnsi="Arabic Typesetting" w:cs="Arabic Typesetting" w:hint="cs"/>
          <w:b/>
          <w:bCs/>
          <w:sz w:val="96"/>
          <w:szCs w:val="96"/>
          <w:rtl/>
        </w:rPr>
        <w:t xml:space="preserve"> ]</w:t>
      </w:r>
    </w:p>
    <w:p w:rsidR="004E01ED" w:rsidRPr="00FD7F12" w:rsidRDefault="004E01ED" w:rsidP="004E01ED">
      <w:pPr>
        <w:rPr>
          <w:rFonts w:ascii="Arabic Typesetting" w:hAnsi="Arabic Typesetting" w:cs="Arabic Typesetting"/>
          <w:b/>
          <w:bCs/>
          <w:sz w:val="96"/>
          <w:szCs w:val="96"/>
          <w:rtl/>
        </w:rPr>
      </w:pPr>
      <w:r w:rsidRPr="00FD7F12">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1C" w:rsidRDefault="00E80F1C" w:rsidP="004E01ED">
      <w:pPr>
        <w:spacing w:after="0" w:line="240" w:lineRule="auto"/>
      </w:pPr>
      <w:r>
        <w:separator/>
      </w:r>
    </w:p>
  </w:endnote>
  <w:endnote w:type="continuationSeparator" w:id="0">
    <w:p w:rsidR="00E80F1C" w:rsidRDefault="00E80F1C" w:rsidP="004E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237380"/>
      <w:docPartObj>
        <w:docPartGallery w:val="Page Numbers (Bottom of Page)"/>
        <w:docPartUnique/>
      </w:docPartObj>
    </w:sdtPr>
    <w:sdtContent>
      <w:p w:rsidR="004E01ED" w:rsidRDefault="004E01ED">
        <w:pPr>
          <w:pStyle w:val="a4"/>
          <w:jc w:val="center"/>
        </w:pPr>
        <w:r>
          <w:fldChar w:fldCharType="begin"/>
        </w:r>
        <w:r>
          <w:instrText>PAGE   \* MERGEFORMAT</w:instrText>
        </w:r>
        <w:r>
          <w:fldChar w:fldCharType="separate"/>
        </w:r>
        <w:r w:rsidRPr="004E01ED">
          <w:rPr>
            <w:noProof/>
            <w:rtl/>
            <w:lang w:val="ar-SA"/>
          </w:rPr>
          <w:t>5</w:t>
        </w:r>
        <w:r>
          <w:fldChar w:fldCharType="end"/>
        </w:r>
      </w:p>
    </w:sdtContent>
  </w:sdt>
  <w:p w:rsidR="004E01ED" w:rsidRDefault="004E01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1C" w:rsidRDefault="00E80F1C" w:rsidP="004E01ED">
      <w:pPr>
        <w:spacing w:after="0" w:line="240" w:lineRule="auto"/>
      </w:pPr>
      <w:r>
        <w:separator/>
      </w:r>
    </w:p>
  </w:footnote>
  <w:footnote w:type="continuationSeparator" w:id="0">
    <w:p w:rsidR="00E80F1C" w:rsidRDefault="00E80F1C" w:rsidP="004E0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ED"/>
    <w:rsid w:val="004E01ED"/>
    <w:rsid w:val="004E32EE"/>
    <w:rsid w:val="00BB584D"/>
    <w:rsid w:val="00E80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E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1ED"/>
    <w:pPr>
      <w:tabs>
        <w:tab w:val="center" w:pos="4153"/>
        <w:tab w:val="right" w:pos="8306"/>
      </w:tabs>
      <w:spacing w:after="0" w:line="240" w:lineRule="auto"/>
    </w:pPr>
  </w:style>
  <w:style w:type="character" w:customStyle="1" w:styleId="Char">
    <w:name w:val="رأس الصفحة Char"/>
    <w:basedOn w:val="a0"/>
    <w:link w:val="a3"/>
    <w:uiPriority w:val="99"/>
    <w:rsid w:val="004E01ED"/>
    <w:rPr>
      <w:rFonts w:cs="Arial"/>
    </w:rPr>
  </w:style>
  <w:style w:type="paragraph" w:styleId="a4">
    <w:name w:val="footer"/>
    <w:basedOn w:val="a"/>
    <w:link w:val="Char0"/>
    <w:uiPriority w:val="99"/>
    <w:unhideWhenUsed/>
    <w:rsid w:val="004E01ED"/>
    <w:pPr>
      <w:tabs>
        <w:tab w:val="center" w:pos="4153"/>
        <w:tab w:val="right" w:pos="8306"/>
      </w:tabs>
      <w:spacing w:after="0" w:line="240" w:lineRule="auto"/>
    </w:pPr>
  </w:style>
  <w:style w:type="character" w:customStyle="1" w:styleId="Char0">
    <w:name w:val="تذييل الصفحة Char"/>
    <w:basedOn w:val="a0"/>
    <w:link w:val="a4"/>
    <w:uiPriority w:val="99"/>
    <w:rsid w:val="004E01E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E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1ED"/>
    <w:pPr>
      <w:tabs>
        <w:tab w:val="center" w:pos="4153"/>
        <w:tab w:val="right" w:pos="8306"/>
      </w:tabs>
      <w:spacing w:after="0" w:line="240" w:lineRule="auto"/>
    </w:pPr>
  </w:style>
  <w:style w:type="character" w:customStyle="1" w:styleId="Char">
    <w:name w:val="رأس الصفحة Char"/>
    <w:basedOn w:val="a0"/>
    <w:link w:val="a3"/>
    <w:uiPriority w:val="99"/>
    <w:rsid w:val="004E01ED"/>
    <w:rPr>
      <w:rFonts w:cs="Arial"/>
    </w:rPr>
  </w:style>
  <w:style w:type="paragraph" w:styleId="a4">
    <w:name w:val="footer"/>
    <w:basedOn w:val="a"/>
    <w:link w:val="Char0"/>
    <w:uiPriority w:val="99"/>
    <w:unhideWhenUsed/>
    <w:rsid w:val="004E01ED"/>
    <w:pPr>
      <w:tabs>
        <w:tab w:val="center" w:pos="4153"/>
        <w:tab w:val="right" w:pos="8306"/>
      </w:tabs>
      <w:spacing w:after="0" w:line="240" w:lineRule="auto"/>
    </w:pPr>
  </w:style>
  <w:style w:type="character" w:customStyle="1" w:styleId="Char0">
    <w:name w:val="تذييل الصفحة Char"/>
    <w:basedOn w:val="a0"/>
    <w:link w:val="a4"/>
    <w:uiPriority w:val="99"/>
    <w:rsid w:val="004E01E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2015</Characters>
  <Application>Microsoft Office Word</Application>
  <DocSecurity>0</DocSecurity>
  <Lines>16</Lines>
  <Paragraphs>4</Paragraphs>
  <ScaleCrop>false</ScaleCrop>
  <Company>Ahmed-Under</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2021-02-26T20:04:00Z</dcterms:created>
  <dcterms:modified xsi:type="dcterms:W3CDTF">2021-02-26T20:04:00Z</dcterms:modified>
</cp:coreProperties>
</file>