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06B" w:rsidRPr="009F5F31" w:rsidRDefault="00F4706B" w:rsidP="00F4706B">
      <w:pPr>
        <w:rPr>
          <w:rFonts w:ascii="Arabic Typesetting" w:hAnsi="Arabic Typesetting" w:cs="Arabic Typesetting"/>
          <w:b/>
          <w:bCs/>
          <w:sz w:val="96"/>
          <w:szCs w:val="96"/>
          <w:rtl/>
        </w:rPr>
      </w:pPr>
      <w:r w:rsidRPr="009F5F31">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F4706B" w:rsidRPr="009F5F31" w:rsidRDefault="00F4706B" w:rsidP="00F4706B">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الخامسة</w:t>
      </w:r>
      <w:r w:rsidRPr="009F5F31">
        <w:rPr>
          <w:rFonts w:ascii="Arabic Typesetting" w:hAnsi="Arabic Typesetting" w:cs="Arabic Typesetting"/>
          <w:b/>
          <w:bCs/>
          <w:sz w:val="96"/>
          <w:szCs w:val="96"/>
          <w:rtl/>
        </w:rPr>
        <w:t xml:space="preserve"> بعد المائة في موضوع (السيد) وهي بعنوان :                  </w:t>
      </w:r>
    </w:p>
    <w:p w:rsidR="00F4706B" w:rsidRPr="00B6346E" w:rsidRDefault="00F4706B" w:rsidP="00F4706B">
      <w:pPr>
        <w:rPr>
          <w:rFonts w:ascii="Arabic Typesetting" w:hAnsi="Arabic Typesetting" w:cs="Arabic Typesetting"/>
          <w:b/>
          <w:bCs/>
          <w:sz w:val="96"/>
          <w:szCs w:val="96"/>
          <w:rtl/>
        </w:rPr>
      </w:pPr>
      <w:r>
        <w:rPr>
          <w:rFonts w:ascii="Arabic Typesetting" w:hAnsi="Arabic Typesetting" w:cs="Arabic Typesetting"/>
          <w:b/>
          <w:bCs/>
          <w:sz w:val="96"/>
          <w:szCs w:val="96"/>
          <w:rtl/>
        </w:rPr>
        <w:t>الآيات:</w:t>
      </w:r>
      <w:r>
        <w:rPr>
          <w:rFonts w:ascii="Arabic Typesetting" w:hAnsi="Arabic Typesetting" w:cs="Arabic Typesetting" w:hint="cs"/>
          <w:b/>
          <w:bCs/>
          <w:sz w:val="96"/>
          <w:szCs w:val="96"/>
          <w:rtl/>
        </w:rPr>
        <w:t>{</w:t>
      </w:r>
      <w:proofErr w:type="spellStart"/>
      <w:r w:rsidRPr="00B6346E">
        <w:rPr>
          <w:rFonts w:ascii="Arabic Typesetting" w:hAnsi="Arabic Typesetting" w:cs="Arabic Typesetting"/>
          <w:b/>
          <w:bCs/>
          <w:sz w:val="96"/>
          <w:szCs w:val="96"/>
          <w:rtl/>
        </w:rPr>
        <w:t>وَ</w:t>
      </w:r>
      <w:r w:rsidRPr="00B6346E">
        <w:rPr>
          <w:rFonts w:ascii="Arabic Typesetting" w:hAnsi="Arabic Typesetting" w:cs="Arabic Typesetting" w:hint="cs"/>
          <w:b/>
          <w:bCs/>
          <w:sz w:val="96"/>
          <w:szCs w:val="96"/>
          <w:rtl/>
        </w:rPr>
        <w:t>ٱ</w:t>
      </w:r>
      <w:r w:rsidRPr="00B6346E">
        <w:rPr>
          <w:rFonts w:ascii="Arabic Typesetting" w:hAnsi="Arabic Typesetting" w:cs="Arabic Typesetting" w:hint="eastAsia"/>
          <w:b/>
          <w:bCs/>
          <w:sz w:val="96"/>
          <w:szCs w:val="96"/>
          <w:rtl/>
        </w:rPr>
        <w:t>سْتَبَقَا</w:t>
      </w:r>
      <w:proofErr w:type="spellEnd"/>
      <w:r w:rsidRPr="00B6346E">
        <w:rPr>
          <w:rFonts w:ascii="Arabic Typesetting" w:hAnsi="Arabic Typesetting" w:cs="Arabic Typesetting"/>
          <w:b/>
          <w:bCs/>
          <w:sz w:val="96"/>
          <w:szCs w:val="96"/>
          <w:rtl/>
        </w:rPr>
        <w:t xml:space="preserve"> </w:t>
      </w:r>
      <w:proofErr w:type="spellStart"/>
      <w:r w:rsidRPr="00B6346E">
        <w:rPr>
          <w:rFonts w:ascii="Arabic Typesetting" w:hAnsi="Arabic Typesetting" w:cs="Arabic Typesetting" w:hint="cs"/>
          <w:b/>
          <w:bCs/>
          <w:sz w:val="96"/>
          <w:szCs w:val="96"/>
          <w:rtl/>
        </w:rPr>
        <w:t>ٱ</w:t>
      </w:r>
      <w:r w:rsidRPr="00B6346E">
        <w:rPr>
          <w:rFonts w:ascii="Arabic Typesetting" w:hAnsi="Arabic Typesetting" w:cs="Arabic Typesetting" w:hint="eastAsia"/>
          <w:b/>
          <w:bCs/>
          <w:sz w:val="96"/>
          <w:szCs w:val="96"/>
          <w:rtl/>
        </w:rPr>
        <w:t>لْبَابَ</w:t>
      </w:r>
      <w:proofErr w:type="spellEnd"/>
      <w:r w:rsidRPr="00B6346E">
        <w:rPr>
          <w:rFonts w:ascii="Arabic Typesetting" w:hAnsi="Arabic Typesetting" w:cs="Arabic Typesetting"/>
          <w:b/>
          <w:bCs/>
          <w:sz w:val="96"/>
          <w:szCs w:val="96"/>
          <w:rtl/>
        </w:rPr>
        <w:t xml:space="preserve"> وَقَدَّتْ </w:t>
      </w:r>
      <w:proofErr w:type="spellStart"/>
      <w:r w:rsidRPr="00B6346E">
        <w:rPr>
          <w:rFonts w:ascii="Arabic Typesetting" w:hAnsi="Arabic Typesetting" w:cs="Arabic Typesetting"/>
          <w:b/>
          <w:bCs/>
          <w:sz w:val="96"/>
          <w:szCs w:val="96"/>
          <w:rtl/>
        </w:rPr>
        <w:t>قَمِيصَهُ</w:t>
      </w:r>
      <w:r w:rsidRPr="00B6346E">
        <w:rPr>
          <w:rFonts w:ascii="Arabic Typesetting" w:hAnsi="Arabic Typesetting" w:cs="Arabic Typesetting" w:hint="cs"/>
          <w:b/>
          <w:bCs/>
          <w:sz w:val="96"/>
          <w:szCs w:val="96"/>
          <w:rtl/>
        </w:rPr>
        <w:t>ۥ</w:t>
      </w:r>
      <w:proofErr w:type="spellEnd"/>
      <w:r>
        <w:rPr>
          <w:rFonts w:ascii="Arabic Typesetting" w:hAnsi="Arabic Typesetting" w:cs="Arabic Typesetting"/>
          <w:b/>
          <w:bCs/>
          <w:sz w:val="96"/>
          <w:szCs w:val="96"/>
          <w:rtl/>
        </w:rPr>
        <w:t xml:space="preserve"> مِن </w:t>
      </w:r>
      <w:proofErr w:type="spellStart"/>
      <w:r>
        <w:rPr>
          <w:rFonts w:ascii="Arabic Typesetting" w:hAnsi="Arabic Typesetting" w:cs="Arabic Typesetting"/>
          <w:b/>
          <w:bCs/>
          <w:sz w:val="96"/>
          <w:szCs w:val="96"/>
          <w:rtl/>
        </w:rPr>
        <w:t>دُبُرٍۢ</w:t>
      </w:r>
      <w:r w:rsidRPr="00B6346E">
        <w:rPr>
          <w:rFonts w:ascii="Arabic Typesetting" w:hAnsi="Arabic Typesetting" w:cs="Arabic Typesetting"/>
          <w:b/>
          <w:bCs/>
          <w:sz w:val="96"/>
          <w:szCs w:val="96"/>
          <w:rtl/>
        </w:rPr>
        <w:t>وَأَلْفَيَا</w:t>
      </w:r>
      <w:proofErr w:type="spellEnd"/>
      <w:r w:rsidRPr="00B6346E">
        <w:rPr>
          <w:rFonts w:ascii="Arabic Typesetting" w:hAnsi="Arabic Typesetting" w:cs="Arabic Typesetting"/>
          <w:b/>
          <w:bCs/>
          <w:sz w:val="96"/>
          <w:szCs w:val="96"/>
          <w:rtl/>
        </w:rPr>
        <w:t xml:space="preserve"> سَيِّدَهَا لَدَا </w:t>
      </w:r>
      <w:proofErr w:type="spellStart"/>
      <w:r w:rsidRPr="00B6346E">
        <w:rPr>
          <w:rFonts w:ascii="Arabic Typesetting" w:hAnsi="Arabic Typesetting" w:cs="Arabic Typesetting" w:hint="cs"/>
          <w:b/>
          <w:bCs/>
          <w:sz w:val="96"/>
          <w:szCs w:val="96"/>
          <w:rtl/>
        </w:rPr>
        <w:t>ٱ</w:t>
      </w:r>
      <w:r w:rsidRPr="00B6346E">
        <w:rPr>
          <w:rFonts w:ascii="Arabic Typesetting" w:hAnsi="Arabic Typesetting" w:cs="Arabic Typesetting" w:hint="eastAsia"/>
          <w:b/>
          <w:bCs/>
          <w:sz w:val="96"/>
          <w:szCs w:val="96"/>
          <w:rtl/>
        </w:rPr>
        <w:t>لْبَابِ</w:t>
      </w:r>
      <w:proofErr w:type="spellEnd"/>
      <w:r w:rsidRPr="00B6346E">
        <w:rPr>
          <w:rFonts w:ascii="Arabic Typesetting" w:hAnsi="Arabic Typesetting" w:cs="Arabic Typesetting"/>
          <w:b/>
          <w:bCs/>
          <w:sz w:val="96"/>
          <w:szCs w:val="96"/>
          <w:rtl/>
        </w:rPr>
        <w:t xml:space="preserve">  </w:t>
      </w:r>
      <w:r w:rsidRPr="00B6346E">
        <w:rPr>
          <w:rFonts w:ascii="Arabic Typesetting" w:hAnsi="Arabic Typesetting" w:cs="Arabic Typesetting" w:hint="cs"/>
          <w:b/>
          <w:bCs/>
          <w:sz w:val="96"/>
          <w:szCs w:val="96"/>
          <w:rtl/>
        </w:rPr>
        <w:t>}</w:t>
      </w:r>
    </w:p>
    <w:p w:rsidR="00F4706B" w:rsidRPr="00B6346E" w:rsidRDefault="00F4706B" w:rsidP="00F4706B">
      <w:pPr>
        <w:rPr>
          <w:rFonts w:ascii="Arabic Typesetting" w:hAnsi="Arabic Typesetting" w:cs="Arabic Typesetting"/>
          <w:b/>
          <w:bCs/>
          <w:sz w:val="96"/>
          <w:szCs w:val="96"/>
          <w:rtl/>
        </w:rPr>
      </w:pPr>
      <w:r w:rsidRPr="00B6346E">
        <w:rPr>
          <w:rFonts w:ascii="Arabic Typesetting" w:hAnsi="Arabic Typesetting" w:cs="Arabic Typesetting" w:hint="cs"/>
          <w:b/>
          <w:bCs/>
          <w:sz w:val="96"/>
          <w:szCs w:val="96"/>
          <w:rtl/>
        </w:rPr>
        <w:t xml:space="preserve">ورد في </w:t>
      </w:r>
      <w:r w:rsidRPr="00B6346E">
        <w:rPr>
          <w:rFonts w:ascii="Arabic Typesetting" w:hAnsi="Arabic Typesetting" w:cs="Arabic Typesetting"/>
          <w:b/>
          <w:bCs/>
          <w:sz w:val="96"/>
          <w:szCs w:val="96"/>
          <w:rtl/>
        </w:rPr>
        <w:t xml:space="preserve">التفسير الميسر : وأسرع يوسف إلى الباب يريد الخروج، وأسرعت تحاول الإمساك به، وجذبت قميصه من خلفه؛ لتحول بينه وبين الخروج فشقَّته، ووجدا </w:t>
      </w:r>
      <w:r w:rsidRPr="00B6346E">
        <w:rPr>
          <w:rFonts w:ascii="Arabic Typesetting" w:hAnsi="Arabic Typesetting" w:cs="Arabic Typesetting"/>
          <w:b/>
          <w:bCs/>
          <w:sz w:val="96"/>
          <w:szCs w:val="96"/>
          <w:rtl/>
        </w:rPr>
        <w:lastRenderedPageBreak/>
        <w:t>زوجها عند الباب فقالت: ما جزاء مَن أراد بامرأتك فاحشة إلا أن يسجن أو يعذب العذاب الموجع.</w:t>
      </w:r>
    </w:p>
    <w:p w:rsidR="00F4706B" w:rsidRPr="00B6346E" w:rsidRDefault="00F4706B" w:rsidP="00F4706B">
      <w:pPr>
        <w:rPr>
          <w:rFonts w:ascii="Arabic Typesetting" w:hAnsi="Arabic Typesetting" w:cs="Arabic Typesetting"/>
          <w:b/>
          <w:bCs/>
          <w:sz w:val="96"/>
          <w:szCs w:val="96"/>
          <w:rtl/>
        </w:rPr>
      </w:pPr>
      <w:r w:rsidRPr="00B6346E">
        <w:rPr>
          <w:rFonts w:ascii="Arabic Typesetting" w:hAnsi="Arabic Typesetting" w:cs="Arabic Typesetting" w:hint="cs"/>
          <w:b/>
          <w:bCs/>
          <w:sz w:val="96"/>
          <w:szCs w:val="96"/>
          <w:rtl/>
        </w:rPr>
        <w:t xml:space="preserve">وقال </w:t>
      </w:r>
      <w:r w:rsidRPr="00B6346E">
        <w:rPr>
          <w:rFonts w:ascii="Arabic Typesetting" w:hAnsi="Arabic Typesetting" w:cs="Arabic Typesetting" w:hint="eastAsia"/>
          <w:b/>
          <w:bCs/>
          <w:sz w:val="96"/>
          <w:szCs w:val="96"/>
          <w:rtl/>
        </w:rPr>
        <w:t>السعدى</w:t>
      </w:r>
      <w:r w:rsidRPr="00B6346E">
        <w:rPr>
          <w:rFonts w:ascii="Arabic Typesetting" w:hAnsi="Arabic Typesetting" w:cs="Arabic Typesetting"/>
          <w:b/>
          <w:bCs/>
          <w:sz w:val="96"/>
          <w:szCs w:val="96"/>
          <w:rtl/>
        </w:rPr>
        <w:t xml:space="preserve"> : </w:t>
      </w:r>
      <w:r w:rsidRPr="00B6346E">
        <w:rPr>
          <w:rFonts w:ascii="Arabic Typesetting" w:hAnsi="Arabic Typesetting" w:cs="Arabic Typesetting" w:hint="eastAsia"/>
          <w:b/>
          <w:bCs/>
          <w:sz w:val="96"/>
          <w:szCs w:val="96"/>
          <w:rtl/>
        </w:rPr>
        <w:t>ولما</w:t>
      </w:r>
      <w:r w:rsidRPr="00B6346E">
        <w:rPr>
          <w:rFonts w:ascii="Arabic Typesetting" w:hAnsi="Arabic Typesetting" w:cs="Arabic Typesetting"/>
          <w:b/>
          <w:bCs/>
          <w:sz w:val="96"/>
          <w:szCs w:val="96"/>
          <w:rtl/>
        </w:rPr>
        <w:t xml:space="preserve"> امتنع من إجابة طلبها بعد المراودة الشديدة، ذهب ليهرب عنها ويبادر إلى الخروج من الباب ليتخلص، ويهرب من الفتنة، فبادرت إليه، وتعلقت بثوبه، فشقت قميصه، فلما وصلا إلى الباب في تلك الحال، ألفيا سيدها، أي: زوجها لدى الباب، فرأى أمرا شق عليه، </w:t>
      </w:r>
      <w:r w:rsidRPr="00B6346E">
        <w:rPr>
          <w:rFonts w:ascii="Arabic Typesetting" w:hAnsi="Arabic Typesetting" w:cs="Arabic Typesetting"/>
          <w:b/>
          <w:bCs/>
          <w:sz w:val="96"/>
          <w:szCs w:val="96"/>
          <w:rtl/>
        </w:rPr>
        <w:lastRenderedPageBreak/>
        <w:t>فبادرت إلى الكذ</w:t>
      </w:r>
      <w:r w:rsidRPr="00B6346E">
        <w:rPr>
          <w:rFonts w:ascii="Arabic Typesetting" w:hAnsi="Arabic Typesetting" w:cs="Arabic Typesetting" w:hint="eastAsia"/>
          <w:b/>
          <w:bCs/>
          <w:sz w:val="96"/>
          <w:szCs w:val="96"/>
          <w:rtl/>
        </w:rPr>
        <w:t>ب،</w:t>
      </w:r>
      <w:r w:rsidRPr="00B6346E">
        <w:rPr>
          <w:rFonts w:ascii="Arabic Typesetting" w:hAnsi="Arabic Typesetting" w:cs="Arabic Typesetting"/>
          <w:b/>
          <w:bCs/>
          <w:sz w:val="96"/>
          <w:szCs w:val="96"/>
          <w:rtl/>
        </w:rPr>
        <w:t xml:space="preserve"> أن المراودة قد كانت من يوسف، وقالت: { مَا جَزَاءُ مَنْ أَرَادَ بِأَهْلِكَ سُوءًا } ولم تقل "من فعل بأهلك سوءا" تبرئة لها وتبرئة له أيضا من الفعل.</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hint="eastAsia"/>
          <w:b/>
          <w:bCs/>
          <w:sz w:val="96"/>
          <w:szCs w:val="96"/>
          <w:rtl/>
        </w:rPr>
        <w:t>وإنما</w:t>
      </w:r>
      <w:r w:rsidRPr="00B6346E">
        <w:rPr>
          <w:rFonts w:ascii="Arabic Typesetting" w:hAnsi="Arabic Typesetting" w:cs="Arabic Typesetting"/>
          <w:b/>
          <w:bCs/>
          <w:sz w:val="96"/>
          <w:szCs w:val="96"/>
          <w:rtl/>
        </w:rPr>
        <w:t xml:space="preserve"> النزاع عند الإرادة والمراودة { إِلَّا أَنْ يُسْجَنَ أَوْ عَذَابٌ أَلِيمٌ } أي: أو يعذب عذابا أليما.</w:t>
      </w:r>
    </w:p>
    <w:p w:rsidR="00F4706B" w:rsidRDefault="00F4706B" w:rsidP="00F4706B">
      <w:pPr>
        <w:rPr>
          <w:rFonts w:ascii="Arabic Typesetting" w:hAnsi="Arabic Typesetting" w:cs="Arabic Typesetting"/>
          <w:b/>
          <w:bCs/>
          <w:sz w:val="96"/>
          <w:szCs w:val="96"/>
          <w:rtl/>
        </w:rPr>
      </w:pPr>
      <w:r w:rsidRPr="00B6346E">
        <w:rPr>
          <w:rFonts w:ascii="Arabic Typesetting" w:hAnsi="Arabic Typesetting" w:cs="Arabic Typesetting" w:hint="cs"/>
          <w:b/>
          <w:bCs/>
          <w:sz w:val="96"/>
          <w:szCs w:val="96"/>
          <w:rtl/>
        </w:rPr>
        <w:t xml:space="preserve">وقال </w:t>
      </w:r>
      <w:r w:rsidRPr="00B6346E">
        <w:rPr>
          <w:rFonts w:ascii="Arabic Typesetting" w:hAnsi="Arabic Typesetting" w:cs="Arabic Typesetting"/>
          <w:b/>
          <w:bCs/>
          <w:sz w:val="96"/>
          <w:szCs w:val="96"/>
          <w:rtl/>
        </w:rPr>
        <w:t xml:space="preserve"> </w:t>
      </w:r>
      <w:r w:rsidRPr="00B6346E">
        <w:rPr>
          <w:rFonts w:ascii="Arabic Typesetting" w:hAnsi="Arabic Typesetting" w:cs="Arabic Typesetting" w:hint="cs"/>
          <w:b/>
          <w:bCs/>
          <w:sz w:val="96"/>
          <w:szCs w:val="96"/>
          <w:rtl/>
        </w:rPr>
        <w:t>ا</w:t>
      </w:r>
      <w:r w:rsidRPr="00B6346E">
        <w:rPr>
          <w:rFonts w:ascii="Arabic Typesetting" w:hAnsi="Arabic Typesetting" w:cs="Arabic Typesetting"/>
          <w:b/>
          <w:bCs/>
          <w:sz w:val="96"/>
          <w:szCs w:val="96"/>
          <w:rtl/>
        </w:rPr>
        <w:t xml:space="preserve">لطنطاوي : </w:t>
      </w:r>
      <w:r w:rsidRPr="00B6346E">
        <w:rPr>
          <w:rFonts w:ascii="Arabic Typesetting" w:hAnsi="Arabic Typesetting" w:cs="Arabic Typesetting" w:hint="eastAsia"/>
          <w:b/>
          <w:bCs/>
          <w:sz w:val="96"/>
          <w:szCs w:val="96"/>
          <w:rtl/>
        </w:rPr>
        <w:t>وقوله</w:t>
      </w:r>
      <w:r w:rsidRPr="00B6346E">
        <w:rPr>
          <w:rFonts w:ascii="Arabic Typesetting" w:hAnsi="Arabic Typesetting" w:cs="Arabic Typesetting"/>
          <w:b/>
          <w:bCs/>
          <w:sz w:val="96"/>
          <w:szCs w:val="96"/>
          <w:rtl/>
        </w:rPr>
        <w:t xml:space="preserve"> : ( وَأَلْفَيَا سَيِّدَهَا لَدَى الباب ) </w:t>
      </w:r>
      <w:proofErr w:type="spellStart"/>
      <w:r w:rsidRPr="00B6346E">
        <w:rPr>
          <w:rFonts w:ascii="Arabic Typesetting" w:hAnsi="Arabic Typesetting" w:cs="Arabic Typesetting"/>
          <w:b/>
          <w:bCs/>
          <w:sz w:val="96"/>
          <w:szCs w:val="96"/>
          <w:rtl/>
        </w:rPr>
        <w:t>أى</w:t>
      </w:r>
      <w:proofErr w:type="spellEnd"/>
      <w:r w:rsidRPr="00B6346E">
        <w:rPr>
          <w:rFonts w:ascii="Arabic Typesetting" w:hAnsi="Arabic Typesetting" w:cs="Arabic Typesetting"/>
          <w:b/>
          <w:bCs/>
          <w:sz w:val="96"/>
          <w:szCs w:val="96"/>
          <w:rtl/>
        </w:rPr>
        <w:t xml:space="preserve"> : وصادفا </w:t>
      </w:r>
    </w:p>
    <w:p w:rsidR="00F4706B" w:rsidRPr="00B6346E" w:rsidRDefault="00F4706B" w:rsidP="00F4706B">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ووجدا زوجها عند الباب الذى تسابقا للوصول إليه .</w:t>
      </w:r>
    </w:p>
    <w:p w:rsidR="00F4706B" w:rsidRPr="00F245E8" w:rsidRDefault="00F4706B" w:rsidP="00F4706B">
      <w:pPr>
        <w:rPr>
          <w:rFonts w:ascii="Arabic Typesetting" w:hAnsi="Arabic Typesetting" w:cs="Arabic Typesetting"/>
          <w:b/>
          <w:bCs/>
          <w:sz w:val="94"/>
          <w:szCs w:val="94"/>
          <w:rtl/>
        </w:rPr>
      </w:pPr>
      <w:r w:rsidRPr="00F245E8">
        <w:rPr>
          <w:rFonts w:ascii="Arabic Typesetting" w:hAnsi="Arabic Typesetting" w:cs="Arabic Typesetting" w:hint="eastAsia"/>
          <w:b/>
          <w:bCs/>
          <w:sz w:val="94"/>
          <w:szCs w:val="94"/>
          <w:rtl/>
        </w:rPr>
        <w:t>قالوا</w:t>
      </w:r>
      <w:r w:rsidRPr="00F245E8">
        <w:rPr>
          <w:rFonts w:ascii="Arabic Typesetting" w:hAnsi="Arabic Typesetting" w:cs="Arabic Typesetting"/>
          <w:b/>
          <w:bCs/>
          <w:sz w:val="94"/>
          <w:szCs w:val="94"/>
          <w:rtl/>
        </w:rPr>
        <w:t xml:space="preserve"> : والتعبير عن الزوج </w:t>
      </w:r>
      <w:proofErr w:type="spellStart"/>
      <w:r w:rsidRPr="00F245E8">
        <w:rPr>
          <w:rFonts w:ascii="Arabic Typesetting" w:hAnsi="Arabic Typesetting" w:cs="Arabic Typesetting"/>
          <w:b/>
          <w:bCs/>
          <w:sz w:val="94"/>
          <w:szCs w:val="94"/>
          <w:rtl/>
        </w:rPr>
        <w:t>بالسيد،كان</w:t>
      </w:r>
      <w:proofErr w:type="spellEnd"/>
      <w:r w:rsidRPr="00F245E8">
        <w:rPr>
          <w:rFonts w:ascii="Arabic Typesetting" w:hAnsi="Arabic Typesetting" w:cs="Arabic Typesetting"/>
          <w:b/>
          <w:bCs/>
          <w:sz w:val="94"/>
          <w:szCs w:val="94"/>
          <w:rtl/>
        </w:rPr>
        <w:t xml:space="preserve"> عادة من عادات القوم </w:t>
      </w:r>
      <w:proofErr w:type="spellStart"/>
      <w:r w:rsidRPr="00F245E8">
        <w:rPr>
          <w:rFonts w:ascii="Arabic Typesetting" w:hAnsi="Arabic Typesetting" w:cs="Arabic Typesetting"/>
          <w:b/>
          <w:bCs/>
          <w:sz w:val="94"/>
          <w:szCs w:val="94"/>
          <w:rtl/>
        </w:rPr>
        <w:t>فى</w:t>
      </w:r>
      <w:proofErr w:type="spellEnd"/>
      <w:r w:rsidRPr="00F245E8">
        <w:rPr>
          <w:rFonts w:ascii="Arabic Typesetting" w:hAnsi="Arabic Typesetting" w:cs="Arabic Typesetting"/>
          <w:b/>
          <w:bCs/>
          <w:sz w:val="94"/>
          <w:szCs w:val="94"/>
          <w:rtl/>
        </w:rPr>
        <w:t xml:space="preserve"> ذلك </w:t>
      </w:r>
      <w:proofErr w:type="spellStart"/>
      <w:r w:rsidRPr="00F245E8">
        <w:rPr>
          <w:rFonts w:ascii="Arabic Typesetting" w:hAnsi="Arabic Typesetting" w:cs="Arabic Typesetting"/>
          <w:b/>
          <w:bCs/>
          <w:sz w:val="94"/>
          <w:szCs w:val="94"/>
          <w:rtl/>
        </w:rPr>
        <w:t>الوقت،فعبر</w:t>
      </w:r>
      <w:proofErr w:type="spellEnd"/>
      <w:r w:rsidRPr="00F245E8">
        <w:rPr>
          <w:rFonts w:ascii="Arabic Typesetting" w:hAnsi="Arabic Typesetting" w:cs="Arabic Typesetting"/>
          <w:b/>
          <w:bCs/>
          <w:sz w:val="94"/>
          <w:szCs w:val="94"/>
          <w:rtl/>
        </w:rPr>
        <w:t xml:space="preserve"> عنه القرآن بذلك حكاية لدقائق ما كان متبعا </w:t>
      </w:r>
      <w:proofErr w:type="spellStart"/>
      <w:r w:rsidRPr="00F245E8">
        <w:rPr>
          <w:rFonts w:ascii="Arabic Typesetting" w:hAnsi="Arabic Typesetting" w:cs="Arabic Typesetting"/>
          <w:b/>
          <w:bCs/>
          <w:sz w:val="94"/>
          <w:szCs w:val="94"/>
          <w:rtl/>
        </w:rPr>
        <w:t>فى</w:t>
      </w:r>
      <w:proofErr w:type="spellEnd"/>
      <w:r w:rsidRPr="00F245E8">
        <w:rPr>
          <w:rFonts w:ascii="Arabic Typesetting" w:hAnsi="Arabic Typesetting" w:cs="Arabic Typesetting"/>
          <w:b/>
          <w:bCs/>
          <w:sz w:val="94"/>
          <w:szCs w:val="94"/>
          <w:rtl/>
        </w:rPr>
        <w:t xml:space="preserve"> التاريخ القديم </w:t>
      </w:r>
    </w:p>
    <w:p w:rsidR="00F4706B" w:rsidRPr="00B6346E" w:rsidRDefault="00F4706B" w:rsidP="00F4706B">
      <w:pPr>
        <w:rPr>
          <w:rFonts w:ascii="Arabic Typesetting" w:hAnsi="Arabic Typesetting" w:cs="Arabic Typesetting"/>
          <w:b/>
          <w:bCs/>
          <w:sz w:val="96"/>
          <w:szCs w:val="96"/>
          <w:rtl/>
        </w:rPr>
      </w:pPr>
      <w:r w:rsidRPr="00B6346E">
        <w:rPr>
          <w:rFonts w:ascii="Arabic Typesetting" w:hAnsi="Arabic Typesetting" w:cs="Arabic Typesetting" w:hint="eastAsia"/>
          <w:b/>
          <w:bCs/>
          <w:sz w:val="96"/>
          <w:szCs w:val="96"/>
          <w:rtl/>
        </w:rPr>
        <w:t>وقال</w:t>
      </w:r>
      <w:r w:rsidRPr="00B6346E">
        <w:rPr>
          <w:rFonts w:ascii="Arabic Typesetting" w:hAnsi="Arabic Typesetting" w:cs="Arabic Typesetting"/>
          <w:b/>
          <w:bCs/>
          <w:sz w:val="96"/>
          <w:szCs w:val="96"/>
          <w:rtl/>
        </w:rPr>
        <w:t xml:space="preserve"> - سبحانه - ( وَأَلْفَيَا سَيِّدَهَا ) لأن ملك العزيز ليوسف - عليه السلام - لم يكن ملكا صحيحا ، فيوسف ليس رقيقا يباع ويشترى ، وإنما هو الكريم ابن </w:t>
      </w:r>
      <w:r w:rsidRPr="00B6346E">
        <w:rPr>
          <w:rFonts w:ascii="Arabic Typesetting" w:hAnsi="Arabic Typesetting" w:cs="Arabic Typesetting"/>
          <w:b/>
          <w:bCs/>
          <w:sz w:val="96"/>
          <w:szCs w:val="96"/>
          <w:rtl/>
        </w:rPr>
        <w:lastRenderedPageBreak/>
        <w:t>الكريم ابن الكريم ، وبيع السيارة له ، إنما كان على سبيل التخلص منه بعد أن التقطوه من الجب .</w:t>
      </w:r>
    </w:p>
    <w:p w:rsidR="00F4706B" w:rsidRPr="00B6346E" w:rsidRDefault="00F4706B" w:rsidP="00F4706B">
      <w:pPr>
        <w:rPr>
          <w:rFonts w:ascii="Arabic Typesetting" w:hAnsi="Arabic Typesetting" w:cs="Arabic Typesetting"/>
          <w:b/>
          <w:bCs/>
          <w:sz w:val="96"/>
          <w:szCs w:val="96"/>
          <w:rtl/>
        </w:rPr>
      </w:pPr>
      <w:r w:rsidRPr="00B6346E">
        <w:rPr>
          <w:rFonts w:ascii="Arabic Typesetting" w:hAnsi="Arabic Typesetting" w:cs="Arabic Typesetting" w:hint="eastAsia"/>
          <w:b/>
          <w:bCs/>
          <w:sz w:val="96"/>
          <w:szCs w:val="96"/>
          <w:rtl/>
        </w:rPr>
        <w:t>وقوله</w:t>
      </w:r>
      <w:r w:rsidRPr="00B6346E">
        <w:rPr>
          <w:rFonts w:ascii="Arabic Typesetting" w:hAnsi="Arabic Typesetting" w:cs="Arabic Typesetting"/>
          <w:b/>
          <w:bCs/>
          <w:sz w:val="96"/>
          <w:szCs w:val="96"/>
          <w:rtl/>
        </w:rPr>
        <w:t xml:space="preserve"> - سبحانه - ( قَالَتْ مَا </w:t>
      </w:r>
      <w:proofErr w:type="spellStart"/>
      <w:r w:rsidRPr="00B6346E">
        <w:rPr>
          <w:rFonts w:ascii="Arabic Typesetting" w:hAnsi="Arabic Typesetting" w:cs="Arabic Typesetting"/>
          <w:b/>
          <w:bCs/>
          <w:sz w:val="96"/>
          <w:szCs w:val="96"/>
          <w:rtl/>
        </w:rPr>
        <w:t>جَزَآءُ</w:t>
      </w:r>
      <w:proofErr w:type="spellEnd"/>
      <w:r w:rsidRPr="00B6346E">
        <w:rPr>
          <w:rFonts w:ascii="Arabic Typesetting" w:hAnsi="Arabic Typesetting" w:cs="Arabic Typesetting"/>
          <w:b/>
          <w:bCs/>
          <w:sz w:val="96"/>
          <w:szCs w:val="96"/>
          <w:rtl/>
        </w:rPr>
        <w:t xml:space="preserve"> مَنْ أَرَادَ بِأَهْلِكَ </w:t>
      </w:r>
      <w:proofErr w:type="spellStart"/>
      <w:r w:rsidRPr="00B6346E">
        <w:rPr>
          <w:rFonts w:ascii="Arabic Typesetting" w:hAnsi="Arabic Typesetting" w:cs="Arabic Typesetting"/>
          <w:b/>
          <w:bCs/>
          <w:sz w:val="96"/>
          <w:szCs w:val="96"/>
          <w:rtl/>
        </w:rPr>
        <w:t>سواءا</w:t>
      </w:r>
      <w:proofErr w:type="spellEnd"/>
      <w:r w:rsidRPr="00B6346E">
        <w:rPr>
          <w:rFonts w:ascii="Arabic Typesetting" w:hAnsi="Arabic Typesetting" w:cs="Arabic Typesetting"/>
          <w:b/>
          <w:bCs/>
          <w:sz w:val="96"/>
          <w:szCs w:val="96"/>
          <w:rtl/>
        </w:rPr>
        <w:t xml:space="preserve"> إِلاَّ أَن يُسْجَنَ أَوْ عَذَابٌ أَلِيمٌ ) حكاية لما قالته لزوجها عندما فوجئت به عند الباب وهى تسرع وراء يوسف .</w:t>
      </w:r>
    </w:p>
    <w:p w:rsidR="00F4706B" w:rsidRPr="00B6346E" w:rsidRDefault="00F4706B" w:rsidP="00F4706B">
      <w:pPr>
        <w:rPr>
          <w:rFonts w:ascii="Arabic Typesetting" w:hAnsi="Arabic Typesetting" w:cs="Arabic Typesetting"/>
          <w:b/>
          <w:bCs/>
          <w:sz w:val="96"/>
          <w:szCs w:val="96"/>
          <w:rtl/>
        </w:rPr>
      </w:pPr>
      <w:proofErr w:type="spellStart"/>
      <w:r w:rsidRPr="00B6346E">
        <w:rPr>
          <w:rFonts w:ascii="Arabic Typesetting" w:hAnsi="Arabic Typesetting" w:cs="Arabic Typesetting" w:hint="eastAsia"/>
          <w:b/>
          <w:bCs/>
          <w:sz w:val="96"/>
          <w:szCs w:val="96"/>
          <w:rtl/>
        </w:rPr>
        <w:t>أى</w:t>
      </w:r>
      <w:proofErr w:type="spellEnd"/>
      <w:r w:rsidRPr="00B6346E">
        <w:rPr>
          <w:rFonts w:ascii="Arabic Typesetting" w:hAnsi="Arabic Typesetting" w:cs="Arabic Typesetting"/>
          <w:b/>
          <w:bCs/>
          <w:sz w:val="96"/>
          <w:szCs w:val="96"/>
          <w:rtl/>
        </w:rPr>
        <w:t xml:space="preserve"> قالت تلك المرأة لزوجها عندما فوجئت به لدى الباب : ليس من جزاء </w:t>
      </w:r>
      <w:r w:rsidRPr="00B6346E">
        <w:rPr>
          <w:rFonts w:ascii="Arabic Typesetting" w:hAnsi="Arabic Typesetting" w:cs="Arabic Typesetting"/>
          <w:b/>
          <w:bCs/>
          <w:sz w:val="96"/>
          <w:szCs w:val="96"/>
          <w:rtl/>
        </w:rPr>
        <w:lastRenderedPageBreak/>
        <w:t xml:space="preserve">لمن أراد بأهلك - تعنى نفسها - سوءا ، </w:t>
      </w:r>
      <w:proofErr w:type="spellStart"/>
      <w:r w:rsidRPr="00B6346E">
        <w:rPr>
          <w:rFonts w:ascii="Arabic Typesetting" w:hAnsi="Arabic Typesetting" w:cs="Arabic Typesetting"/>
          <w:b/>
          <w:bCs/>
          <w:sz w:val="96"/>
          <w:szCs w:val="96"/>
          <w:rtl/>
        </w:rPr>
        <w:t>أى</w:t>
      </w:r>
      <w:proofErr w:type="spellEnd"/>
      <w:r w:rsidRPr="00B6346E">
        <w:rPr>
          <w:rFonts w:ascii="Arabic Typesetting" w:hAnsi="Arabic Typesetting" w:cs="Arabic Typesetting"/>
          <w:b/>
          <w:bCs/>
          <w:sz w:val="96"/>
          <w:szCs w:val="96"/>
          <w:rtl/>
        </w:rPr>
        <w:t xml:space="preserve"> ما </w:t>
      </w:r>
      <w:proofErr w:type="spellStart"/>
      <w:r w:rsidRPr="00B6346E">
        <w:rPr>
          <w:rFonts w:ascii="Arabic Typesetting" w:hAnsi="Arabic Typesetting" w:cs="Arabic Typesetting"/>
          <w:b/>
          <w:bCs/>
          <w:sz w:val="96"/>
          <w:szCs w:val="96"/>
          <w:rtl/>
        </w:rPr>
        <w:t>يسوءك</w:t>
      </w:r>
      <w:proofErr w:type="spellEnd"/>
      <w:r w:rsidRPr="00B6346E">
        <w:rPr>
          <w:rFonts w:ascii="Arabic Typesetting" w:hAnsi="Arabic Typesetting" w:cs="Arabic Typesetting"/>
          <w:b/>
          <w:bCs/>
          <w:sz w:val="96"/>
          <w:szCs w:val="96"/>
          <w:rtl/>
        </w:rPr>
        <w:t xml:space="preserve"> ويؤلمك ، إلا أن يسجن ، عقوبة له ، أو أن يعذب عذابا أليما عن طريق الضرب أو الجلد ، لتجاوزه الحدود ، واعتدائه على أهلك .</w:t>
      </w:r>
    </w:p>
    <w:p w:rsidR="00F4706B" w:rsidRDefault="00F4706B" w:rsidP="00F4706B">
      <w:pPr>
        <w:rPr>
          <w:rFonts w:ascii="Arabic Typesetting" w:hAnsi="Arabic Typesetting" w:cs="Arabic Typesetting"/>
          <w:b/>
          <w:bCs/>
          <w:sz w:val="96"/>
          <w:szCs w:val="96"/>
          <w:rtl/>
        </w:rPr>
      </w:pPr>
      <w:r w:rsidRPr="00B6346E">
        <w:rPr>
          <w:rFonts w:ascii="Arabic Typesetting" w:hAnsi="Arabic Typesetting" w:cs="Arabic Typesetting" w:hint="eastAsia"/>
          <w:b/>
          <w:bCs/>
          <w:sz w:val="96"/>
          <w:szCs w:val="96"/>
          <w:rtl/>
        </w:rPr>
        <w:t>وهذه</w:t>
      </w:r>
      <w:r w:rsidRPr="00B6346E">
        <w:rPr>
          <w:rFonts w:ascii="Arabic Typesetting" w:hAnsi="Arabic Typesetting" w:cs="Arabic Typesetting"/>
          <w:b/>
          <w:bCs/>
          <w:sz w:val="96"/>
          <w:szCs w:val="96"/>
          <w:rtl/>
        </w:rPr>
        <w:t xml:space="preserve"> الجملة الكريمة </w:t>
      </w:r>
      <w:proofErr w:type="spellStart"/>
      <w:r w:rsidRPr="00B6346E">
        <w:rPr>
          <w:rFonts w:ascii="Arabic Typesetting" w:hAnsi="Arabic Typesetting" w:cs="Arabic Typesetting"/>
          <w:b/>
          <w:bCs/>
          <w:sz w:val="96"/>
          <w:szCs w:val="96"/>
          <w:rtl/>
        </w:rPr>
        <w:t>التى</w:t>
      </w:r>
      <w:proofErr w:type="spellEnd"/>
      <w:r w:rsidRPr="00B6346E">
        <w:rPr>
          <w:rFonts w:ascii="Arabic Typesetting" w:hAnsi="Arabic Typesetting" w:cs="Arabic Typesetting"/>
          <w:b/>
          <w:bCs/>
          <w:sz w:val="96"/>
          <w:szCs w:val="96"/>
          <w:rtl/>
        </w:rPr>
        <w:t xml:space="preserve"> حكاها القرآن الكريم عنها ، تدل على أن تلك المرأة كانت </w:t>
      </w:r>
      <w:proofErr w:type="spellStart"/>
      <w:r w:rsidRPr="00B6346E">
        <w:rPr>
          <w:rFonts w:ascii="Arabic Typesetting" w:hAnsi="Arabic Typesetting" w:cs="Arabic Typesetting"/>
          <w:b/>
          <w:bCs/>
          <w:sz w:val="96"/>
          <w:szCs w:val="96"/>
          <w:rtl/>
        </w:rPr>
        <w:t>فى</w:t>
      </w:r>
      <w:proofErr w:type="spellEnd"/>
      <w:r w:rsidRPr="00B6346E">
        <w:rPr>
          <w:rFonts w:ascii="Arabic Typesetting" w:hAnsi="Arabic Typesetting" w:cs="Arabic Typesetting"/>
          <w:b/>
          <w:bCs/>
          <w:sz w:val="96"/>
          <w:szCs w:val="96"/>
          <w:rtl/>
        </w:rPr>
        <w:t xml:space="preserve"> نهاية المكر والدهاء والتحكم </w:t>
      </w:r>
      <w:proofErr w:type="spellStart"/>
      <w:r w:rsidRPr="00B6346E">
        <w:rPr>
          <w:rFonts w:ascii="Arabic Typesetting" w:hAnsi="Arabic Typesetting" w:cs="Arabic Typesetting"/>
          <w:b/>
          <w:bCs/>
          <w:sz w:val="96"/>
          <w:szCs w:val="96"/>
          <w:rtl/>
        </w:rPr>
        <w:t>فى</w:t>
      </w:r>
      <w:proofErr w:type="spellEnd"/>
      <w:r w:rsidRPr="00B6346E">
        <w:rPr>
          <w:rFonts w:ascii="Arabic Typesetting" w:hAnsi="Arabic Typesetting" w:cs="Arabic Typesetting"/>
          <w:b/>
          <w:bCs/>
          <w:sz w:val="96"/>
          <w:szCs w:val="96"/>
          <w:rtl/>
        </w:rPr>
        <w:t xml:space="preserve"> إرادة زوجها . . .</w:t>
      </w:r>
    </w:p>
    <w:p w:rsidR="00F4706B" w:rsidRPr="00F245E8" w:rsidRDefault="00F4706B" w:rsidP="00F4706B">
      <w:pPr>
        <w:rPr>
          <w:rFonts w:ascii="Arabic Typesetting" w:hAnsi="Arabic Typesetting" w:cs="Arabic Typesetting"/>
          <w:b/>
          <w:bCs/>
          <w:sz w:val="96"/>
          <w:szCs w:val="96"/>
          <w:rtl/>
        </w:rPr>
      </w:pPr>
      <w:r w:rsidRPr="00F245E8">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AE49B4" w:rsidRDefault="00AE49B4">
      <w:bookmarkStart w:id="0" w:name="_GoBack"/>
      <w:bookmarkEnd w:id="0"/>
    </w:p>
    <w:sectPr w:rsidR="00AE49B4"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D08" w:rsidRDefault="00471D08" w:rsidP="00F4706B">
      <w:pPr>
        <w:spacing w:after="0" w:line="240" w:lineRule="auto"/>
      </w:pPr>
      <w:r>
        <w:separator/>
      </w:r>
    </w:p>
  </w:endnote>
  <w:endnote w:type="continuationSeparator" w:id="0">
    <w:p w:rsidR="00471D08" w:rsidRDefault="00471D08" w:rsidP="00F47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5981285"/>
      <w:docPartObj>
        <w:docPartGallery w:val="Page Numbers (Bottom of Page)"/>
        <w:docPartUnique/>
      </w:docPartObj>
    </w:sdtPr>
    <w:sdtContent>
      <w:p w:rsidR="00F4706B" w:rsidRDefault="00F4706B">
        <w:pPr>
          <w:pStyle w:val="a4"/>
          <w:jc w:val="center"/>
        </w:pPr>
        <w:r>
          <w:fldChar w:fldCharType="begin"/>
        </w:r>
        <w:r>
          <w:instrText>PAGE   \* MERGEFORMAT</w:instrText>
        </w:r>
        <w:r>
          <w:fldChar w:fldCharType="separate"/>
        </w:r>
        <w:r w:rsidRPr="00F4706B">
          <w:rPr>
            <w:noProof/>
            <w:rtl/>
            <w:lang w:val="ar-SA"/>
          </w:rPr>
          <w:t>7</w:t>
        </w:r>
        <w:r>
          <w:fldChar w:fldCharType="end"/>
        </w:r>
      </w:p>
    </w:sdtContent>
  </w:sdt>
  <w:p w:rsidR="00F4706B" w:rsidRDefault="00F470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D08" w:rsidRDefault="00471D08" w:rsidP="00F4706B">
      <w:pPr>
        <w:spacing w:after="0" w:line="240" w:lineRule="auto"/>
      </w:pPr>
      <w:r>
        <w:separator/>
      </w:r>
    </w:p>
  </w:footnote>
  <w:footnote w:type="continuationSeparator" w:id="0">
    <w:p w:rsidR="00471D08" w:rsidRDefault="00471D08" w:rsidP="00F470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06B"/>
    <w:rsid w:val="00471D08"/>
    <w:rsid w:val="005C0EBC"/>
    <w:rsid w:val="00AE49B4"/>
    <w:rsid w:val="00F470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06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06B"/>
    <w:pPr>
      <w:tabs>
        <w:tab w:val="center" w:pos="4153"/>
        <w:tab w:val="right" w:pos="8306"/>
      </w:tabs>
      <w:spacing w:after="0" w:line="240" w:lineRule="auto"/>
    </w:pPr>
  </w:style>
  <w:style w:type="character" w:customStyle="1" w:styleId="Char">
    <w:name w:val="رأس الصفحة Char"/>
    <w:basedOn w:val="a0"/>
    <w:link w:val="a3"/>
    <w:uiPriority w:val="99"/>
    <w:rsid w:val="00F4706B"/>
    <w:rPr>
      <w:rFonts w:cs="Arial"/>
    </w:rPr>
  </w:style>
  <w:style w:type="paragraph" w:styleId="a4">
    <w:name w:val="footer"/>
    <w:basedOn w:val="a"/>
    <w:link w:val="Char0"/>
    <w:uiPriority w:val="99"/>
    <w:unhideWhenUsed/>
    <w:rsid w:val="00F4706B"/>
    <w:pPr>
      <w:tabs>
        <w:tab w:val="center" w:pos="4153"/>
        <w:tab w:val="right" w:pos="8306"/>
      </w:tabs>
      <w:spacing w:after="0" w:line="240" w:lineRule="auto"/>
    </w:pPr>
  </w:style>
  <w:style w:type="character" w:customStyle="1" w:styleId="Char0">
    <w:name w:val="تذييل الصفحة Char"/>
    <w:basedOn w:val="a0"/>
    <w:link w:val="a4"/>
    <w:uiPriority w:val="99"/>
    <w:rsid w:val="00F4706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06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06B"/>
    <w:pPr>
      <w:tabs>
        <w:tab w:val="center" w:pos="4153"/>
        <w:tab w:val="right" w:pos="8306"/>
      </w:tabs>
      <w:spacing w:after="0" w:line="240" w:lineRule="auto"/>
    </w:pPr>
  </w:style>
  <w:style w:type="character" w:customStyle="1" w:styleId="Char">
    <w:name w:val="رأس الصفحة Char"/>
    <w:basedOn w:val="a0"/>
    <w:link w:val="a3"/>
    <w:uiPriority w:val="99"/>
    <w:rsid w:val="00F4706B"/>
    <w:rPr>
      <w:rFonts w:cs="Arial"/>
    </w:rPr>
  </w:style>
  <w:style w:type="paragraph" w:styleId="a4">
    <w:name w:val="footer"/>
    <w:basedOn w:val="a"/>
    <w:link w:val="Char0"/>
    <w:uiPriority w:val="99"/>
    <w:unhideWhenUsed/>
    <w:rsid w:val="00F4706B"/>
    <w:pPr>
      <w:tabs>
        <w:tab w:val="center" w:pos="4153"/>
        <w:tab w:val="right" w:pos="8306"/>
      </w:tabs>
      <w:spacing w:after="0" w:line="240" w:lineRule="auto"/>
    </w:pPr>
  </w:style>
  <w:style w:type="character" w:customStyle="1" w:styleId="Char0">
    <w:name w:val="تذييل الصفحة Char"/>
    <w:basedOn w:val="a0"/>
    <w:link w:val="a4"/>
    <w:uiPriority w:val="99"/>
    <w:rsid w:val="00F4706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315</Words>
  <Characters>1796</Characters>
  <Application>Microsoft Office Word</Application>
  <DocSecurity>0</DocSecurity>
  <Lines>14</Lines>
  <Paragraphs>4</Paragraphs>
  <ScaleCrop>false</ScaleCrop>
  <Company>Ahmed-Under</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2022-12-31T20:57:00Z</dcterms:created>
  <dcterms:modified xsi:type="dcterms:W3CDTF">2022-12-31T20:57:00Z</dcterms:modified>
</cp:coreProperties>
</file>