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E2" w:rsidRPr="002D0217" w:rsidRDefault="00A212E2" w:rsidP="00A212E2">
      <w:pPr>
        <w:jc w:val="center"/>
        <w:rPr>
          <w:rFonts w:ascii="Arabic Typesetting" w:hAnsi="Arabic Typesetting" w:cs="Arabic Typesetting"/>
          <w:b/>
          <w:bCs/>
          <w:sz w:val="96"/>
          <w:szCs w:val="96"/>
          <w:rtl/>
        </w:rPr>
      </w:pPr>
      <w:r w:rsidRPr="002D0217">
        <w:rPr>
          <w:rFonts w:ascii="Arabic Typesetting" w:hAnsi="Arabic Typesetting" w:cs="Arabic Typesetting"/>
          <w:b/>
          <w:bCs/>
          <w:sz w:val="96"/>
          <w:szCs w:val="96"/>
          <w:rtl/>
        </w:rPr>
        <w:t xml:space="preserve">بسم </w:t>
      </w:r>
      <w:proofErr w:type="spellStart"/>
      <w:r w:rsidRPr="002D0217">
        <w:rPr>
          <w:rFonts w:ascii="Arabic Typesetting" w:hAnsi="Arabic Typesetting" w:cs="Arabic Typesetting"/>
          <w:b/>
          <w:bCs/>
          <w:sz w:val="96"/>
          <w:szCs w:val="96"/>
          <w:rtl/>
        </w:rPr>
        <w:t>الله،والحمد</w:t>
      </w:r>
      <w:proofErr w:type="spellEnd"/>
      <w:r w:rsidRPr="002D0217">
        <w:rPr>
          <w:rFonts w:ascii="Arabic Typesetting" w:hAnsi="Arabic Typesetting" w:cs="Arabic Typesetting"/>
          <w:b/>
          <w:bCs/>
          <w:sz w:val="96"/>
          <w:szCs w:val="96"/>
          <w:rtl/>
        </w:rPr>
        <w:t xml:space="preserve"> </w:t>
      </w:r>
      <w:proofErr w:type="spellStart"/>
      <w:r w:rsidRPr="002D0217">
        <w:rPr>
          <w:rFonts w:ascii="Arabic Typesetting" w:hAnsi="Arabic Typesetting" w:cs="Arabic Typesetting"/>
          <w:b/>
          <w:bCs/>
          <w:sz w:val="96"/>
          <w:szCs w:val="96"/>
          <w:rtl/>
        </w:rPr>
        <w:t>لله،والصلاة</w:t>
      </w:r>
      <w:proofErr w:type="spellEnd"/>
      <w:r w:rsidRPr="002D0217">
        <w:rPr>
          <w:rFonts w:ascii="Arabic Typesetting" w:hAnsi="Arabic Typesetting" w:cs="Arabic Typesetting"/>
          <w:b/>
          <w:bCs/>
          <w:sz w:val="96"/>
          <w:szCs w:val="96"/>
          <w:rtl/>
        </w:rPr>
        <w:t xml:space="preserve"> والسلام على رسول الله وبعد : فهذه </w:t>
      </w:r>
    </w:p>
    <w:p w:rsidR="00A212E2" w:rsidRPr="002D1B0B" w:rsidRDefault="00A212E2" w:rsidP="00A212E2">
      <w:pPr>
        <w:jc w:val="center"/>
        <w:rPr>
          <w:rFonts w:ascii="Arabic Typesetting" w:hAnsi="Arabic Typesetting" w:cs="Arabic Typesetting"/>
          <w:b/>
          <w:bCs/>
          <w:sz w:val="96"/>
          <w:szCs w:val="96"/>
          <w:rtl/>
        </w:rPr>
      </w:pPr>
      <w:r w:rsidRPr="002D0217">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الرابعة </w:t>
      </w:r>
      <w:r w:rsidRPr="002D0217">
        <w:rPr>
          <w:rFonts w:ascii="Arabic Typesetting" w:hAnsi="Arabic Typesetting" w:cs="Arabic Typesetting"/>
          <w:b/>
          <w:bCs/>
          <w:sz w:val="96"/>
          <w:szCs w:val="96"/>
          <w:rtl/>
        </w:rPr>
        <w:t>عشرة بعد المائ</w:t>
      </w:r>
      <w:r>
        <w:rPr>
          <w:rFonts w:ascii="Arabic Typesetting" w:hAnsi="Arabic Typesetting" w:cs="Arabic Typesetting"/>
          <w:b/>
          <w:bCs/>
          <w:sz w:val="96"/>
          <w:szCs w:val="96"/>
          <w:rtl/>
        </w:rPr>
        <w:t>ة في موضوع ( القابض الباسط) وهي</w:t>
      </w:r>
      <w:r>
        <w:rPr>
          <w:rFonts w:ascii="Arabic Typesetting" w:hAnsi="Arabic Typesetting" w:cs="Arabic Typesetting" w:hint="cs"/>
          <w:b/>
          <w:bCs/>
          <w:sz w:val="96"/>
          <w:szCs w:val="96"/>
          <w:rtl/>
        </w:rPr>
        <w:t xml:space="preserve"> </w:t>
      </w:r>
      <w:r w:rsidRPr="002D0217">
        <w:rPr>
          <w:rFonts w:ascii="Arabic Typesetting" w:hAnsi="Arabic Typesetting" w:cs="Arabic Typesetting"/>
          <w:b/>
          <w:bCs/>
          <w:sz w:val="96"/>
          <w:szCs w:val="96"/>
          <w:rtl/>
        </w:rPr>
        <w:t xml:space="preserve">بعنوان: </w:t>
      </w:r>
      <w:r w:rsidRPr="002D1B0B">
        <w:rPr>
          <w:rFonts w:ascii="Arabic Typesetting" w:hAnsi="Arabic Typesetting" w:cs="Arabic Typesetting" w:hint="cs"/>
          <w:b/>
          <w:bCs/>
          <w:sz w:val="96"/>
          <w:szCs w:val="96"/>
          <w:rtl/>
        </w:rPr>
        <w:t>الخاتمة</w:t>
      </w:r>
    </w:p>
    <w:p w:rsidR="00A212E2" w:rsidRPr="002D1B0B" w:rsidRDefault="00A212E2" w:rsidP="00A212E2">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الحمد لله الذي بنعمته تتم الصالحات ،والصلاة والسلام على المختار رحمة للعالمين ، تم هذا البحث اللذيذ (القابض الباسط) في اسماء الله الحسنى وصفاته في يوم الثلاثاء الموافق 20/6/ 1442هـ </w:t>
      </w:r>
      <w:r w:rsidRPr="002D1B0B">
        <w:rPr>
          <w:rFonts w:ascii="Arabic Typesetting" w:hAnsi="Arabic Typesetting" w:cs="Arabic Typesetting" w:hint="cs"/>
          <w:b/>
          <w:bCs/>
          <w:sz w:val="96"/>
          <w:szCs w:val="96"/>
          <w:rtl/>
        </w:rPr>
        <w:lastRenderedPageBreak/>
        <w:t xml:space="preserve">في منزلي بالعقيق بمنطقة الباحة في المملكة العربية السعودية المحروسة . </w:t>
      </w:r>
    </w:p>
    <w:p w:rsidR="00A212E2" w:rsidRDefault="00A212E2" w:rsidP="00A212E2">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و(القابض) في حق الله سبحانه هو الذي يمسك الرزق عمن يشاء، </w:t>
      </w:r>
    </w:p>
    <w:p w:rsidR="00A212E2" w:rsidRPr="002D1B0B" w:rsidRDefault="00A212E2" w:rsidP="00A212E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ويمسك الخير وينزله بقدر على من يشاء بحكمته سبحانه وتعالى، ولا يكون ذلك إلا لله سبحانه وتعالى. فيضيق على من يشاء، ويوسع على من يشاء؛ فهو (الباسط) أيضا، وورد في كتاب الله -عز وجل- {وَمَا قَدَرُوا اللَّهَ حَقَّ قَدْرِهِ وَالْأَرْضُ </w:t>
      </w:r>
      <w:r w:rsidRPr="002D1B0B">
        <w:rPr>
          <w:rFonts w:ascii="Arabic Typesetting" w:hAnsi="Arabic Typesetting" w:cs="Arabic Typesetting"/>
          <w:b/>
          <w:bCs/>
          <w:sz w:val="96"/>
          <w:szCs w:val="96"/>
          <w:rtl/>
        </w:rPr>
        <w:lastRenderedPageBreak/>
        <w:t xml:space="preserve">جَمِيعًا قَبْضَتُهُ يَوْمَ الْقِيَامَةِ وَالسَّمَاوَاتُ مَطْوِيَّاتٌ بِيَمِينِهِ ۚ سُبْحَانَهُ </w:t>
      </w:r>
      <w:proofErr w:type="spellStart"/>
      <w:r w:rsidRPr="002D1B0B">
        <w:rPr>
          <w:rFonts w:ascii="Arabic Typesetting" w:hAnsi="Arabic Typesetting" w:cs="Arabic Typesetting"/>
          <w:b/>
          <w:bCs/>
          <w:sz w:val="96"/>
          <w:szCs w:val="96"/>
          <w:rtl/>
        </w:rPr>
        <w:t>وَتَعَالَىٰ</w:t>
      </w:r>
      <w:proofErr w:type="spellEnd"/>
      <w:r w:rsidRPr="002D1B0B">
        <w:rPr>
          <w:rFonts w:ascii="Arabic Typesetting" w:hAnsi="Arabic Typesetting" w:cs="Arabic Typesetting"/>
          <w:b/>
          <w:bCs/>
          <w:sz w:val="96"/>
          <w:szCs w:val="96"/>
          <w:rtl/>
        </w:rPr>
        <w:t xml:space="preserve"> عَمَّا يُشْرِكُونَ} </w:t>
      </w:r>
      <w:r w:rsidRPr="007C429E">
        <w:rPr>
          <w:rFonts w:ascii="Arabic Typesetting" w:hAnsi="Arabic Typesetting" w:cs="Arabic Typesetting"/>
          <w:b/>
          <w:bCs/>
          <w:sz w:val="76"/>
          <w:szCs w:val="76"/>
          <w:rtl/>
        </w:rPr>
        <w:t>الزمر: 67).</w:t>
      </w:r>
    </w:p>
    <w:p w:rsidR="00A212E2" w:rsidRPr="002D1B0B" w:rsidRDefault="00A212E2" w:rsidP="00A212E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و</w:t>
      </w:r>
      <w:r w:rsidRPr="002D1B0B">
        <w:rPr>
          <w:rFonts w:ascii="Arabic Typesetting" w:hAnsi="Arabic Typesetting" w:cs="Arabic Typesetting"/>
          <w:b/>
          <w:bCs/>
          <w:sz w:val="96"/>
          <w:szCs w:val="96"/>
          <w:rtl/>
        </w:rPr>
        <w:t xml:space="preserve">الباسط – سبحانه – هو الذي يبسط الرزق لعباده بجوده ورحمته، ويوسعه عليهم ببالغ كرمه وحكمته، </w:t>
      </w:r>
      <w:r w:rsidRPr="002D1B0B">
        <w:rPr>
          <w:rFonts w:ascii="Arabic Typesetting" w:hAnsi="Arabic Typesetting" w:cs="Arabic Typesetting" w:hint="cs"/>
          <w:b/>
          <w:bCs/>
          <w:sz w:val="96"/>
          <w:szCs w:val="96"/>
          <w:rtl/>
        </w:rPr>
        <w:t>ف</w:t>
      </w:r>
      <w:r w:rsidRPr="002D1B0B">
        <w:rPr>
          <w:rFonts w:ascii="Arabic Typesetting" w:hAnsi="Arabic Typesetting" w:cs="Arabic Typesetting"/>
          <w:b/>
          <w:bCs/>
          <w:sz w:val="96"/>
          <w:szCs w:val="96"/>
          <w:rtl/>
        </w:rPr>
        <w:t xml:space="preserve">يبتليهم بذلك على ما </w:t>
      </w:r>
      <w:proofErr w:type="spellStart"/>
      <w:r w:rsidRPr="002D1B0B">
        <w:rPr>
          <w:rFonts w:ascii="Arabic Typesetting" w:hAnsi="Arabic Typesetting" w:cs="Arabic Typesetting"/>
          <w:b/>
          <w:bCs/>
          <w:sz w:val="96"/>
          <w:szCs w:val="96"/>
          <w:rtl/>
        </w:rPr>
        <w:t>تقتضيه</w:t>
      </w:r>
      <w:proofErr w:type="spellEnd"/>
      <w:r w:rsidRPr="002D1B0B">
        <w:rPr>
          <w:rFonts w:ascii="Arabic Typesetting" w:hAnsi="Arabic Typesetting" w:cs="Arabic Typesetting"/>
          <w:b/>
          <w:bCs/>
          <w:sz w:val="96"/>
          <w:szCs w:val="96"/>
          <w:rtl/>
        </w:rPr>
        <w:t xml:space="preserve"> مشيئته، فإن شاء وسع وإن شاء قتر؛ فهو الباسط القابض، فإن قبض ذلك لما </w:t>
      </w:r>
      <w:proofErr w:type="spellStart"/>
      <w:r w:rsidRPr="002D1B0B">
        <w:rPr>
          <w:rFonts w:ascii="Arabic Typesetting" w:hAnsi="Arabic Typesetting" w:cs="Arabic Typesetting"/>
          <w:b/>
          <w:bCs/>
          <w:sz w:val="96"/>
          <w:szCs w:val="96"/>
          <w:rtl/>
        </w:rPr>
        <w:t>تقتضيه</w:t>
      </w:r>
      <w:proofErr w:type="spellEnd"/>
      <w:r w:rsidRPr="002D1B0B">
        <w:rPr>
          <w:rFonts w:ascii="Arabic Typesetting" w:hAnsi="Arabic Typesetting" w:cs="Arabic Typesetting"/>
          <w:b/>
          <w:bCs/>
          <w:sz w:val="96"/>
          <w:szCs w:val="96"/>
          <w:rtl/>
        </w:rPr>
        <w:t xml:space="preserve"> حكمته الباهرة لا لشيء آخر فإن خزائن ملكه لا تفنى </w:t>
      </w:r>
      <w:r w:rsidRPr="002D1B0B">
        <w:rPr>
          <w:rFonts w:ascii="Arabic Typesetting" w:hAnsi="Arabic Typesetting" w:cs="Arabic Typesetting"/>
          <w:b/>
          <w:bCs/>
          <w:sz w:val="96"/>
          <w:szCs w:val="96"/>
          <w:rtl/>
        </w:rPr>
        <w:lastRenderedPageBreak/>
        <w:t xml:space="preserve">مواد جوده لا تتناهى كما قال تعالى: {لَهُ مَقَالِيدُ السَّمَاوَاتِ وَالْأَرْضِ ۖ يَبْسُطُ الرِّزْقَ لِمَن يَشَاءُ وَيَقْدِرُ ۚ إِنَّهُ بِكُلِّ شَيْءٍ عَلِيمٌ} (الشورى: 12) . {وَلَوْ بَسَطَ اللَّهُ الرِّزْقَ لِعِبَادِهِ لَبَغَوْا فِي الْأَرْضِ </w:t>
      </w:r>
      <w:proofErr w:type="spellStart"/>
      <w:r w:rsidRPr="002D1B0B">
        <w:rPr>
          <w:rFonts w:ascii="Arabic Typesetting" w:hAnsi="Arabic Typesetting" w:cs="Arabic Typesetting"/>
          <w:b/>
          <w:bCs/>
          <w:sz w:val="96"/>
          <w:szCs w:val="96"/>
          <w:rtl/>
        </w:rPr>
        <w:t>وَلَٰكِنْ</w:t>
      </w:r>
      <w:proofErr w:type="spellEnd"/>
      <w:r w:rsidRPr="002D1B0B">
        <w:rPr>
          <w:rFonts w:ascii="Arabic Typesetting" w:hAnsi="Arabic Typesetting" w:cs="Arabic Typesetting"/>
          <w:b/>
          <w:bCs/>
          <w:sz w:val="96"/>
          <w:szCs w:val="96"/>
          <w:rtl/>
        </w:rPr>
        <w:t xml:space="preserve"> يُنَزِّلُ بِقَدَرٍ مَا يَشَاءُ} الشورى: 27). </w:t>
      </w:r>
    </w:p>
    <w:p w:rsidR="00A212E2" w:rsidRDefault="00A212E2" w:rsidP="00A212E2">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و</w:t>
      </w:r>
      <w:r w:rsidRPr="002D1B0B">
        <w:rPr>
          <w:rFonts w:ascii="Arabic Typesetting" w:hAnsi="Arabic Typesetting" w:cs="Arabic Typesetting"/>
          <w:b/>
          <w:bCs/>
          <w:sz w:val="96"/>
          <w:szCs w:val="96"/>
          <w:rtl/>
        </w:rPr>
        <w:t xml:space="preserve">(القابض) (الباسط) يدل على الثناء والكمال لله – عز وجل- </w:t>
      </w:r>
    </w:p>
    <w:p w:rsidR="00A212E2" w:rsidRPr="002D1B0B" w:rsidRDefault="00A212E2" w:rsidP="00A212E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وهناك كمال جديد من اقترانه</w:t>
      </w:r>
      <w:r w:rsidRPr="002D1B0B">
        <w:rPr>
          <w:rFonts w:ascii="Arabic Typesetting" w:hAnsi="Arabic Typesetting" w:cs="Arabic Typesetting" w:hint="cs"/>
          <w:b/>
          <w:bCs/>
          <w:sz w:val="96"/>
          <w:szCs w:val="96"/>
          <w:rtl/>
        </w:rPr>
        <w:t>م</w:t>
      </w:r>
      <w:r w:rsidRPr="002D1B0B">
        <w:rPr>
          <w:rFonts w:ascii="Arabic Typesetting" w:hAnsi="Arabic Typesetting" w:cs="Arabic Typesetting"/>
          <w:b/>
          <w:bCs/>
          <w:sz w:val="96"/>
          <w:szCs w:val="96"/>
          <w:rtl/>
        </w:rPr>
        <w:t>ا – سبحانه – له الأسماء الحسنى.</w:t>
      </w:r>
      <w:r w:rsidRPr="002D1B0B">
        <w:rPr>
          <w:sz w:val="96"/>
          <w:szCs w:val="96"/>
          <w:rtl/>
        </w:rPr>
        <w:t xml:space="preserve">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الأنترنت – موقع </w:t>
      </w:r>
      <w:r w:rsidRPr="002D1B0B">
        <w:rPr>
          <w:rFonts w:ascii="Arabic Typesetting" w:hAnsi="Arabic Typesetting" w:cs="Arabic Typesetting"/>
          <w:b/>
          <w:bCs/>
          <w:sz w:val="96"/>
          <w:szCs w:val="96"/>
          <w:rtl/>
        </w:rPr>
        <w:lastRenderedPageBreak/>
        <w:t>الدكتور أمير الحداد– وماذا عن الباسط القابض؟</w:t>
      </w:r>
      <w:r w:rsidRPr="002D1B0B">
        <w:rPr>
          <w:rFonts w:ascii="Arabic Typesetting" w:hAnsi="Arabic Typesetting" w:cs="Arabic Typesetting" w:hint="cs"/>
          <w:b/>
          <w:bCs/>
          <w:sz w:val="96"/>
          <w:szCs w:val="96"/>
          <w:rtl/>
        </w:rPr>
        <w:t>]</w:t>
      </w:r>
    </w:p>
    <w:p w:rsidR="00A212E2" w:rsidRDefault="00A212E2" w:rsidP="00A212E2">
      <w:pPr>
        <w:jc w:val="cente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وهو يدخل تحت التفسير الم</w:t>
      </w:r>
      <w:r>
        <w:rPr>
          <w:rFonts w:ascii="Arabic Typesetting" w:hAnsi="Arabic Typesetting" w:cs="Arabic Typesetting" w:hint="cs"/>
          <w:b/>
          <w:bCs/>
          <w:sz w:val="96"/>
          <w:szCs w:val="96"/>
          <w:rtl/>
        </w:rPr>
        <w:t>وضوعي ، وقد بذلت قصارى جهدي فيه</w:t>
      </w:r>
      <w:r w:rsidRPr="002D1B0B">
        <w:rPr>
          <w:rFonts w:ascii="Arabic Typesetting" w:hAnsi="Arabic Typesetting" w:cs="Arabic Typesetting" w:hint="cs"/>
          <w:b/>
          <w:bCs/>
          <w:sz w:val="96"/>
          <w:szCs w:val="96"/>
          <w:rtl/>
        </w:rPr>
        <w:t xml:space="preserve">، وجمعت كل ماله علاقة من قريب أو بعيد من </w:t>
      </w:r>
      <w:proofErr w:type="spellStart"/>
      <w:r w:rsidRPr="002D1B0B">
        <w:rPr>
          <w:rFonts w:ascii="Arabic Typesetting" w:hAnsi="Arabic Typesetting" w:cs="Arabic Typesetting" w:hint="cs"/>
          <w:b/>
          <w:bCs/>
          <w:sz w:val="96"/>
          <w:szCs w:val="96"/>
          <w:rtl/>
        </w:rPr>
        <w:t>أيات</w:t>
      </w:r>
      <w:proofErr w:type="spellEnd"/>
      <w:r w:rsidRPr="002D1B0B">
        <w:rPr>
          <w:rFonts w:ascii="Arabic Typesetting" w:hAnsi="Arabic Typesetting" w:cs="Arabic Typesetting" w:hint="cs"/>
          <w:b/>
          <w:bCs/>
          <w:sz w:val="96"/>
          <w:szCs w:val="96"/>
          <w:rtl/>
        </w:rPr>
        <w:t xml:space="preserve"> رب العالمين ، وأحاديث رسوله الأمين ، وأقوال </w:t>
      </w:r>
      <w:proofErr w:type="spellStart"/>
      <w:r w:rsidRPr="002D1B0B">
        <w:rPr>
          <w:rFonts w:ascii="Arabic Typesetting" w:hAnsi="Arabic Typesetting" w:cs="Arabic Typesetting" w:hint="cs"/>
          <w:b/>
          <w:bCs/>
          <w:sz w:val="96"/>
          <w:szCs w:val="96"/>
          <w:rtl/>
        </w:rPr>
        <w:t>الصحاية</w:t>
      </w:r>
      <w:proofErr w:type="spellEnd"/>
      <w:r w:rsidRPr="002D1B0B">
        <w:rPr>
          <w:rFonts w:ascii="Arabic Typesetting" w:hAnsi="Arabic Typesetting" w:cs="Arabic Typesetting" w:hint="cs"/>
          <w:b/>
          <w:bCs/>
          <w:sz w:val="96"/>
          <w:szCs w:val="96"/>
          <w:rtl/>
        </w:rPr>
        <w:t xml:space="preserve"> والتابعين والأئمة والعلماء والمربين وغيرهم .... اسأل الله ان ينفعني به وكل من يطلع علية ،وأن يجعله علماً نافعاً وعملاً صالحا متقبلا - </w:t>
      </w:r>
      <w:r w:rsidRPr="002D1B0B">
        <w:rPr>
          <w:rFonts w:ascii="Arabic Typesetting" w:hAnsi="Arabic Typesetting" w:cs="Arabic Typesetting"/>
          <w:b/>
          <w:bCs/>
          <w:sz w:val="96"/>
          <w:szCs w:val="96"/>
          <w:rtl/>
        </w:rPr>
        <w:t xml:space="preserve">إن اصبت </w:t>
      </w:r>
      <w:r w:rsidRPr="002D1B0B">
        <w:rPr>
          <w:rFonts w:ascii="Arabic Typesetting" w:hAnsi="Arabic Typesetting" w:cs="Arabic Typesetting"/>
          <w:b/>
          <w:bCs/>
          <w:sz w:val="96"/>
          <w:szCs w:val="96"/>
          <w:rtl/>
        </w:rPr>
        <w:lastRenderedPageBreak/>
        <w:t xml:space="preserve">وأحسنت فمن الله ، وإن اخطأت فمن نفسي والشيطان ، واستغفر الله من كل خطأ وخطيئة  </w:t>
      </w:r>
      <w:r w:rsidRPr="002D1B0B">
        <w:rPr>
          <w:rFonts w:ascii="Arabic Typesetting" w:hAnsi="Arabic Typesetting" w:cs="Arabic Typesetting" w:hint="cs"/>
          <w:b/>
          <w:bCs/>
          <w:sz w:val="96"/>
          <w:szCs w:val="96"/>
          <w:rtl/>
        </w:rPr>
        <w:t xml:space="preserve">، وصلى الله وسلم على نبينا محمد وعلى آله وصحبه أجمعين .                                                                وكتبه </w:t>
      </w:r>
      <w:r>
        <w:rPr>
          <w:rFonts w:ascii="Arabic Typesetting" w:hAnsi="Arabic Typesetting" w:cs="Arabic Typesetting" w:hint="cs"/>
          <w:b/>
          <w:bCs/>
          <w:sz w:val="96"/>
          <w:szCs w:val="96"/>
          <w:rtl/>
        </w:rPr>
        <w:t xml:space="preserve">: د/ مسفر بن سعيد دماس الغامدي </w:t>
      </w:r>
      <w:r w:rsidRPr="002D1B0B">
        <w:rPr>
          <w:rFonts w:ascii="Arabic Typesetting" w:hAnsi="Arabic Typesetting" w:cs="Arabic Typesetting" w:hint="cs"/>
          <w:b/>
          <w:bCs/>
          <w:sz w:val="96"/>
          <w:szCs w:val="96"/>
          <w:rtl/>
        </w:rPr>
        <w:t xml:space="preserve"> </w:t>
      </w:r>
    </w:p>
    <w:p w:rsidR="00A212E2" w:rsidRPr="002D1B0B" w:rsidRDefault="00A212E2" w:rsidP="00A212E2">
      <w:pPr>
        <w:jc w:val="cente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جوال 0555516289</w:t>
      </w:r>
    </w:p>
    <w:p w:rsidR="00A212E2" w:rsidRPr="00B92F82" w:rsidRDefault="00A212E2" w:rsidP="00A212E2">
      <w:pPr>
        <w:jc w:val="center"/>
        <w:rPr>
          <w:rFonts w:ascii="Arabic Typesetting" w:hAnsi="Arabic Typesetting" w:cs="Arabic Typesetting"/>
          <w:b/>
          <w:bCs/>
          <w:sz w:val="88"/>
          <w:szCs w:val="88"/>
          <w:rtl/>
        </w:rPr>
      </w:pPr>
      <w:r w:rsidRPr="00B92F82">
        <w:rPr>
          <w:rFonts w:ascii="Arabic Typesetting" w:hAnsi="Arabic Typesetting" w:cs="Arabic Typesetting" w:hint="cs"/>
          <w:b/>
          <w:bCs/>
          <w:sz w:val="88"/>
          <w:szCs w:val="88"/>
          <w:rtl/>
        </w:rPr>
        <w:t xml:space="preserve">العنوان : المملكة العربية السعودية </w:t>
      </w:r>
      <w:r w:rsidRPr="00B92F82">
        <w:rPr>
          <w:rFonts w:ascii="Arabic Typesetting" w:hAnsi="Arabic Typesetting" w:cs="Arabic Typesetting"/>
          <w:b/>
          <w:bCs/>
          <w:sz w:val="88"/>
          <w:szCs w:val="88"/>
          <w:rtl/>
        </w:rPr>
        <w:t>–</w:t>
      </w:r>
      <w:r w:rsidRPr="00B92F82">
        <w:rPr>
          <w:rFonts w:ascii="Arabic Typesetting" w:hAnsi="Arabic Typesetting" w:cs="Arabic Typesetting" w:hint="cs"/>
          <w:b/>
          <w:bCs/>
          <w:sz w:val="88"/>
          <w:szCs w:val="88"/>
          <w:rtl/>
        </w:rPr>
        <w:t xml:space="preserve"> منطقة الباحة </w:t>
      </w:r>
      <w:r w:rsidRPr="00B92F82">
        <w:rPr>
          <w:rFonts w:ascii="Arabic Typesetting" w:hAnsi="Arabic Typesetting" w:cs="Arabic Typesetting"/>
          <w:b/>
          <w:bCs/>
          <w:sz w:val="88"/>
          <w:szCs w:val="88"/>
          <w:rtl/>
        </w:rPr>
        <w:t>–</w:t>
      </w:r>
      <w:r w:rsidRPr="00B92F82">
        <w:rPr>
          <w:rFonts w:ascii="Arabic Typesetting" w:hAnsi="Arabic Typesetting" w:cs="Arabic Typesetting" w:hint="cs"/>
          <w:b/>
          <w:bCs/>
          <w:sz w:val="88"/>
          <w:szCs w:val="88"/>
          <w:rtl/>
        </w:rPr>
        <w:t xml:space="preserve"> عراء </w:t>
      </w:r>
      <w:r w:rsidRPr="00B92F82">
        <w:rPr>
          <w:rFonts w:ascii="Arabic Typesetting" w:hAnsi="Arabic Typesetting" w:cs="Arabic Typesetting"/>
          <w:b/>
          <w:bCs/>
          <w:sz w:val="88"/>
          <w:szCs w:val="88"/>
          <w:rtl/>
        </w:rPr>
        <w:t>–</w:t>
      </w:r>
      <w:r w:rsidRPr="00B92F82">
        <w:rPr>
          <w:rFonts w:ascii="Arabic Typesetting" w:hAnsi="Arabic Typesetting" w:cs="Arabic Typesetting" w:hint="cs"/>
          <w:b/>
          <w:bCs/>
          <w:sz w:val="88"/>
          <w:szCs w:val="88"/>
          <w:rtl/>
        </w:rPr>
        <w:t xml:space="preserve"> آل دماس</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95" w:rsidRDefault="00B87C95" w:rsidP="00A212E2">
      <w:pPr>
        <w:spacing w:after="0" w:line="240" w:lineRule="auto"/>
      </w:pPr>
      <w:r>
        <w:separator/>
      </w:r>
    </w:p>
  </w:endnote>
  <w:endnote w:type="continuationSeparator" w:id="0">
    <w:p w:rsidR="00B87C95" w:rsidRDefault="00B87C95" w:rsidP="00A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7231292"/>
      <w:docPartObj>
        <w:docPartGallery w:val="Page Numbers (Bottom of Page)"/>
        <w:docPartUnique/>
      </w:docPartObj>
    </w:sdtPr>
    <w:sdtContent>
      <w:p w:rsidR="00A212E2" w:rsidRDefault="00A212E2">
        <w:pPr>
          <w:pStyle w:val="a4"/>
          <w:jc w:val="center"/>
        </w:pPr>
        <w:r>
          <w:fldChar w:fldCharType="begin"/>
        </w:r>
        <w:r>
          <w:instrText>PAGE   \* MERGEFORMAT</w:instrText>
        </w:r>
        <w:r>
          <w:fldChar w:fldCharType="separate"/>
        </w:r>
        <w:r w:rsidRPr="00A212E2">
          <w:rPr>
            <w:noProof/>
            <w:rtl/>
            <w:lang w:val="ar-SA"/>
          </w:rPr>
          <w:t>6</w:t>
        </w:r>
        <w:r>
          <w:fldChar w:fldCharType="end"/>
        </w:r>
      </w:p>
    </w:sdtContent>
  </w:sdt>
  <w:p w:rsidR="00A212E2" w:rsidRDefault="00A212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95" w:rsidRDefault="00B87C95" w:rsidP="00A212E2">
      <w:pPr>
        <w:spacing w:after="0" w:line="240" w:lineRule="auto"/>
      </w:pPr>
      <w:r>
        <w:separator/>
      </w:r>
    </w:p>
  </w:footnote>
  <w:footnote w:type="continuationSeparator" w:id="0">
    <w:p w:rsidR="00B87C95" w:rsidRDefault="00B87C95" w:rsidP="00A21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2"/>
    <w:rsid w:val="0073754C"/>
    <w:rsid w:val="00A212E2"/>
    <w:rsid w:val="00B87C9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E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2E2"/>
    <w:pPr>
      <w:tabs>
        <w:tab w:val="center" w:pos="4153"/>
        <w:tab w:val="right" w:pos="8306"/>
      </w:tabs>
      <w:spacing w:after="0" w:line="240" w:lineRule="auto"/>
    </w:pPr>
  </w:style>
  <w:style w:type="character" w:customStyle="1" w:styleId="Char">
    <w:name w:val="رأس الصفحة Char"/>
    <w:basedOn w:val="a0"/>
    <w:link w:val="a3"/>
    <w:uiPriority w:val="99"/>
    <w:rsid w:val="00A212E2"/>
    <w:rPr>
      <w:rFonts w:cs="Arial"/>
    </w:rPr>
  </w:style>
  <w:style w:type="paragraph" w:styleId="a4">
    <w:name w:val="footer"/>
    <w:basedOn w:val="a"/>
    <w:link w:val="Char0"/>
    <w:uiPriority w:val="99"/>
    <w:unhideWhenUsed/>
    <w:rsid w:val="00A212E2"/>
    <w:pPr>
      <w:tabs>
        <w:tab w:val="center" w:pos="4153"/>
        <w:tab w:val="right" w:pos="8306"/>
      </w:tabs>
      <w:spacing w:after="0" w:line="240" w:lineRule="auto"/>
    </w:pPr>
  </w:style>
  <w:style w:type="character" w:customStyle="1" w:styleId="Char0">
    <w:name w:val="تذييل الصفحة Char"/>
    <w:basedOn w:val="a0"/>
    <w:link w:val="a4"/>
    <w:uiPriority w:val="99"/>
    <w:rsid w:val="00A212E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E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2E2"/>
    <w:pPr>
      <w:tabs>
        <w:tab w:val="center" w:pos="4153"/>
        <w:tab w:val="right" w:pos="8306"/>
      </w:tabs>
      <w:spacing w:after="0" w:line="240" w:lineRule="auto"/>
    </w:pPr>
  </w:style>
  <w:style w:type="character" w:customStyle="1" w:styleId="Char">
    <w:name w:val="رأس الصفحة Char"/>
    <w:basedOn w:val="a0"/>
    <w:link w:val="a3"/>
    <w:uiPriority w:val="99"/>
    <w:rsid w:val="00A212E2"/>
    <w:rPr>
      <w:rFonts w:cs="Arial"/>
    </w:rPr>
  </w:style>
  <w:style w:type="paragraph" w:styleId="a4">
    <w:name w:val="footer"/>
    <w:basedOn w:val="a"/>
    <w:link w:val="Char0"/>
    <w:uiPriority w:val="99"/>
    <w:unhideWhenUsed/>
    <w:rsid w:val="00A212E2"/>
    <w:pPr>
      <w:tabs>
        <w:tab w:val="center" w:pos="4153"/>
        <w:tab w:val="right" w:pos="8306"/>
      </w:tabs>
      <w:spacing w:after="0" w:line="240" w:lineRule="auto"/>
    </w:pPr>
  </w:style>
  <w:style w:type="character" w:customStyle="1" w:styleId="Char0">
    <w:name w:val="تذييل الصفحة Char"/>
    <w:basedOn w:val="a0"/>
    <w:link w:val="a4"/>
    <w:uiPriority w:val="99"/>
    <w:rsid w:val="00A212E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Words>
  <Characters>1838</Characters>
  <Application>Microsoft Office Word</Application>
  <DocSecurity>0</DocSecurity>
  <Lines>15</Lines>
  <Paragraphs>4</Paragraphs>
  <ScaleCrop>false</ScaleCrop>
  <Company>Ahmed-Under</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2021-04-04T23:43:00Z</dcterms:created>
  <dcterms:modified xsi:type="dcterms:W3CDTF">2021-04-04T23:43:00Z</dcterms:modified>
</cp:coreProperties>
</file>