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F2" w:rsidRPr="00967C86" w:rsidRDefault="00637DF2" w:rsidP="00637DF2">
      <w:pPr>
        <w:rPr>
          <w:rFonts w:ascii="Arabic Typesetting" w:hAnsi="Arabic Typesetting" w:cs="Arabic Typesetting"/>
          <w:b/>
          <w:bCs/>
          <w:sz w:val="96"/>
          <w:szCs w:val="96"/>
          <w:rtl/>
        </w:rPr>
      </w:pPr>
      <w:r w:rsidRPr="00967C86">
        <w:rPr>
          <w:rFonts w:ascii="Arabic Typesetting" w:hAnsi="Arabic Typesetting" w:cs="Arabic Typesetting"/>
          <w:b/>
          <w:bCs/>
          <w:sz w:val="96"/>
          <w:szCs w:val="96"/>
          <w:rtl/>
        </w:rPr>
        <w:t>بسم الله ، والحمد لله ،والصلاة والسلام على رسول الله ،وبعد :</w:t>
      </w:r>
    </w:p>
    <w:p w:rsidR="00637DF2" w:rsidRPr="005E5842" w:rsidRDefault="00637DF2" w:rsidP="00637DF2">
      <w:pPr>
        <w:rPr>
          <w:rFonts w:ascii="Arabic Typesetting" w:hAnsi="Arabic Typesetting" w:cs="Arabic Typesetting"/>
          <w:b/>
          <w:bCs/>
          <w:sz w:val="96"/>
          <w:szCs w:val="96"/>
          <w:rtl/>
        </w:rPr>
      </w:pPr>
      <w:r w:rsidRPr="00967C86">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967C86">
        <w:rPr>
          <w:rFonts w:ascii="Arabic Typesetting" w:hAnsi="Arabic Typesetting" w:cs="Arabic Typesetting"/>
          <w:b/>
          <w:bCs/>
          <w:sz w:val="96"/>
          <w:szCs w:val="96"/>
          <w:rtl/>
        </w:rPr>
        <w:t xml:space="preserve"> والأربعون في موضوع (الحفيظ) والتي هي بعنوان : ثَمَرَاتُ الإِيمَانِ </w:t>
      </w:r>
      <w:proofErr w:type="spellStart"/>
      <w:r w:rsidRPr="00967C86">
        <w:rPr>
          <w:rFonts w:ascii="Arabic Typesetting" w:hAnsi="Arabic Typesetting" w:cs="Arabic Typesetting"/>
          <w:b/>
          <w:bCs/>
          <w:sz w:val="96"/>
          <w:szCs w:val="96"/>
          <w:rtl/>
        </w:rPr>
        <w:t>بهَذَينِ</w:t>
      </w:r>
      <w:proofErr w:type="spellEnd"/>
      <w:r w:rsidRPr="00967C86">
        <w:rPr>
          <w:rFonts w:ascii="Arabic Typesetting" w:hAnsi="Arabic Typesetting" w:cs="Arabic Typesetting"/>
          <w:b/>
          <w:bCs/>
          <w:sz w:val="96"/>
          <w:szCs w:val="96"/>
          <w:rtl/>
        </w:rPr>
        <w:t xml:space="preserve"> الاِسْمَيْنِ :                                        </w:t>
      </w:r>
    </w:p>
    <w:p w:rsidR="00637DF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وَمِمَّا جَاءَ فِي أَنَّ الصَّلَاةَ تَحْفَظُ صَاحِبَهَا قَوْلُهُ صلى الله عليه وسلم عَنِ اللهِ عز وجل؛ أَنَّهُ قَالَ: "يَا ابْنَ آدَمَ، ارْكَعْ لِي مِنْ أَوَّلِ النَّهَارِ أَرْبَعَ رَكَعَاتٍ أَكْفِكَ آخِرَهُ"[</w:t>
      </w:r>
      <w:r w:rsidRPr="005E5842">
        <w:rPr>
          <w:sz w:val="96"/>
          <w:szCs w:val="96"/>
          <w:rtl/>
        </w:rPr>
        <w:t xml:space="preserve"> </w:t>
      </w:r>
      <w:r w:rsidRPr="005E5842">
        <w:rPr>
          <w:rFonts w:ascii="Arabic Typesetting" w:hAnsi="Arabic Typesetting" w:cs="Arabic Typesetting"/>
          <w:b/>
          <w:bCs/>
          <w:sz w:val="96"/>
          <w:szCs w:val="96"/>
          <w:rtl/>
        </w:rPr>
        <w:t xml:space="preserve">صحيح: رواه الترمذي (2/ 475)، وأبو </w:t>
      </w:r>
      <w:r w:rsidRPr="005E5842">
        <w:rPr>
          <w:rFonts w:ascii="Arabic Typesetting" w:hAnsi="Arabic Typesetting" w:cs="Arabic Typesetting"/>
          <w:b/>
          <w:bCs/>
          <w:sz w:val="96"/>
          <w:szCs w:val="96"/>
          <w:rtl/>
        </w:rPr>
        <w:lastRenderedPageBreak/>
        <w:t>نعيم في الحلية (5/ 137): عن عبد الأعلى بن مسهر، حدثنا إسماعيل بن عيَّاش، عن بحير بن سعد،</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عن خالد بن معدان، عن جبير بن نفير، عن أبي الدرداء، وأبي ذر.</w:t>
      </w:r>
      <w:r w:rsidRPr="005E5842">
        <w:rPr>
          <w:rFonts w:ascii="Arabic Typesetting" w:hAnsi="Arabic Typesetting" w:cs="Arabic Typesetting" w:hint="cs"/>
          <w:b/>
          <w:bCs/>
          <w:sz w:val="96"/>
          <w:szCs w:val="96"/>
          <w:rtl/>
        </w:rPr>
        <w:t>]</w:t>
      </w:r>
    </w:p>
    <w:p w:rsidR="00637DF2" w:rsidRPr="00425180" w:rsidRDefault="00637DF2" w:rsidP="00637DF2">
      <w:pPr>
        <w:rPr>
          <w:rFonts w:ascii="Arabic Typesetting" w:hAnsi="Arabic Typesetting" w:cs="Arabic Typesetting"/>
          <w:b/>
          <w:bCs/>
          <w:sz w:val="58"/>
          <w:szCs w:val="58"/>
          <w:rtl/>
        </w:rPr>
      </w:pPr>
      <w:r w:rsidRPr="005E5842">
        <w:rPr>
          <w:rFonts w:ascii="Arabic Typesetting" w:hAnsi="Arabic Typesetting" w:cs="Arabic Typesetting"/>
          <w:b/>
          <w:bCs/>
          <w:sz w:val="96"/>
          <w:szCs w:val="96"/>
          <w:rtl/>
        </w:rPr>
        <w:t xml:space="preserve">وَقِيلَ إِنَّ الصَّلَاةَ تَحْفَظُ صَاحِبَهَا الحِفْظَ الذِي نَبَّهَ عَلِيْهِ فِي قَوْلِهِ: ﴿ إِنَّ الصَّلَاةَ تَنْهَى عَنِ الْفَحْشَاءِ وَالْمُنْكَرِ ﴾ </w:t>
      </w:r>
      <w:r w:rsidRPr="00425180">
        <w:rPr>
          <w:rFonts w:ascii="Arabic Typesetting" w:hAnsi="Arabic Typesetting" w:cs="Arabic Typesetting"/>
          <w:b/>
          <w:bCs/>
          <w:sz w:val="58"/>
          <w:szCs w:val="58"/>
          <w:rtl/>
        </w:rPr>
        <w:t>[العنكبوت: 45][ المفردات للراغب (ص: 124).</w:t>
      </w:r>
      <w:r w:rsidRPr="00425180">
        <w:rPr>
          <w:rFonts w:ascii="Arabic Typesetting" w:hAnsi="Arabic Typesetting" w:cs="Arabic Typesetting" w:hint="cs"/>
          <w:b/>
          <w:bCs/>
          <w:sz w:val="58"/>
          <w:szCs w:val="58"/>
          <w:rtl/>
        </w:rPr>
        <w:t>]</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وَأَمَّا مَنْ ضيَّعَ الصَّلَاةَ فَقَدْ تَوَعَّدَهُ اللهُ سُبْحَانَهُ بِالهَلَاكِ وَالشَّرِّ العَظِيمِ.</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سُبْحَانَهُ: ﴿ فَخَلَفَ مِنْ بَعْدِهِمْ خَلْفٌ أَضَاعُوا الصَّلَاةَ وَاتَّبَعُوا الشَّهَوَاتِ فَسَوْفَ يَلْقَوْنَ غَيًّا ﴾ [مريم: 59].</w:t>
      </w:r>
    </w:p>
    <w:p w:rsidR="00637DF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وَمِمَّا أَمَرَ اللهُ بِحِفْظِهِ السَّمْعُ وَالبَصَرُ وَالفُؤَادُ، قَالَ سُبْحَانَهُ: ﴿ وَلَا تَقْفُ </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مَا لَيْسَ لَكَ بِهِ عِلْمٌ إِنَّ السَّمْعَ وَالْبَصَرَ وَالْفُؤَادَ كُلُّ أُولَئِكَ كَانَ عَنْهُ مَسْئُولًا ﴾ [الإسراء: 36]، فَاحْفَظْ سَمْعَكَ، فَلَا تَسْمَعْ إِلَّا مَا يُرْضِيهِ، وَاحْفَظْ بَصَرَكَ فَلَا تَنْظُرْ إِلَّا إِلَى مَا يُرْضِيِهِ، وَاحْفَظْ قَلْبَكَ </w:t>
      </w:r>
      <w:r w:rsidRPr="005E5842">
        <w:rPr>
          <w:rFonts w:ascii="Arabic Typesetting" w:hAnsi="Arabic Typesetting" w:cs="Arabic Typesetting"/>
          <w:b/>
          <w:bCs/>
          <w:sz w:val="96"/>
          <w:szCs w:val="96"/>
          <w:rtl/>
        </w:rPr>
        <w:lastRenderedPageBreak/>
        <w:t>وَعَقْلَكَ مِنْ أَنْ يَتَعَلَّقَ بِمَا يُغْضِبُهُ وَيُسْخِطُهُ، وَيَنْشَغِلَا بِغَيْرِهِ.</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7- وَمِمَّا أَمَرَ سبحانه وتعالى بِحِفْظِهِ الفُرُوجُ، قَالَ سُبْحَانَهُ: ﴿ قُلْ لِلْمُؤْمِنِينَ يَغُضُّوا مِنْ أَبْصَارِهِمْ وَيَحْفَظُوا فُرُوجَهُمْ ذَلِكَ أَزْكَى لَهُمْ إِنَّ اللَّهَ خَبِيرٌ بِمَا يَصْنَعُونَ ﴾ [النور: 30].</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وَمَدَحَ المُؤْمِنِينَ بِذَلِكَ فَقَالَ: ﴿ وَالَّذِينَ هُمْ لِفُرُوجِهِمْ حَافِظُونَ * إِلَّا عَلَى أَزْوَاجِهِمْ أَوْ مَا </w:t>
      </w:r>
      <w:r w:rsidRPr="005E5842">
        <w:rPr>
          <w:rFonts w:ascii="Arabic Typesetting" w:hAnsi="Arabic Typesetting" w:cs="Arabic Typesetting"/>
          <w:b/>
          <w:bCs/>
          <w:sz w:val="96"/>
          <w:szCs w:val="96"/>
          <w:rtl/>
        </w:rPr>
        <w:lastRenderedPageBreak/>
        <w:t>مَلَكَتْ أَيْمَانُهُمْ فَإِنَّهُمْ غَيْرُ مَلُومِينَ ﴾ [المؤمنون: 5، 6].</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صلى الله عليه وسلم: "مَنْ يَضْمَنْ لِي مَا بَيْنَ لِحْيَيْهِ وَرِجْلَيْهِ أَضْمَنْ لَهُ الجَنَّةَ"[ أخرجه البخاري (11/ 308) عن سهل بن سعد، وأخرجه أيضًا (12/ 113) عن سهل بلفظ: "مَن تَوَكَّل لي ما بين...".</w:t>
      </w:r>
      <w:r w:rsidRPr="005E5842">
        <w:rPr>
          <w:rFonts w:ascii="Arabic Typesetting" w:hAnsi="Arabic Typesetting" w:cs="Arabic Typesetting" w:hint="cs"/>
          <w:b/>
          <w:bCs/>
          <w:sz w:val="96"/>
          <w:szCs w:val="96"/>
          <w:rtl/>
        </w:rPr>
        <w:t>]</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8- وَمِمَّا أَمَرَ اللهُ بِحِفْظِهِ الأَيْمَانُ، فَقَالَ: ﴿ وَاحْفَظُوا أَيْمَانَكُمْ ﴾ [المائدة: 89]؛ لِأَنَّ </w:t>
      </w:r>
      <w:r w:rsidRPr="005E5842">
        <w:rPr>
          <w:rFonts w:ascii="Arabic Typesetting" w:hAnsi="Arabic Typesetting" w:cs="Arabic Typesetting"/>
          <w:b/>
          <w:bCs/>
          <w:sz w:val="96"/>
          <w:szCs w:val="96"/>
          <w:rtl/>
        </w:rPr>
        <w:lastRenderedPageBreak/>
        <w:t>حِفْظَ اليَمِينَ يَدُلُّ عَلَى إِيمَانِ المَرْءِ وَوَرَعِهِ، فَكَثِيرٌ مِنَ النَّاسِ يَتَسَاهَلُ فِي الحَلِفِ وَالقَسَمِ، وَقَدْ تَلْزَمُهُ الكَفَّارَةُ وَهُوَ لَا يَدْرِي، أَوْ يَعْجَزُ عَنْهَا، فَيَقَعُ فِي الإِثْمِ لِتَضْييِعِهِ وَعَدَمِ حِفْظِهِ لأِيْمَانِهِ وَاسْتِقْصَاءُ هَذَا يَطُولُ.</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وَبِالجُمْلَةِ فَالمُؤْمِنُ مَأْمُورٌ بِحِفْظِ دِينِهِ أَجْمَعَ، فَلَا يَتْرُكُ مِنْهُ شَيْئًا لِتَعَارُضِهِ مَعَ هَوَاهُ وَمَصْلَحَتِهِ، بَلْ هُوَ مُطِيعٌ لِرَبِّهِ عَلَى أَيِّ حَالٍ، وَفِي كُلِّ زَمَانٍ وَمَكَانٍ.</w:t>
      </w:r>
    </w:p>
    <w:p w:rsidR="00637DF2" w:rsidRPr="005E5842" w:rsidRDefault="00637DF2" w:rsidP="00637DF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وَكُلَّمَا كَانَ وَفَاؤُهُ بِحِفْظِ حُدُودِ اللهِ وَشَرَائِعِهِ أَعْظَمَ، كَانَ حِفْظُ اللهِ لَهُ كَذَلِكَ، قَالَ تَعَالَى ﴿ فَاذْكُرُونِي أَذْكُرْكُمْ ﴾ </w:t>
      </w:r>
      <w:r w:rsidRPr="00425180">
        <w:rPr>
          <w:rFonts w:ascii="Arabic Typesetting" w:hAnsi="Arabic Typesetting" w:cs="Arabic Typesetting"/>
          <w:b/>
          <w:bCs/>
          <w:sz w:val="40"/>
          <w:szCs w:val="40"/>
          <w:rtl/>
        </w:rPr>
        <w:t>[البقرة: 152]</w:t>
      </w:r>
      <w:r w:rsidRPr="005E5842">
        <w:rPr>
          <w:rFonts w:ascii="Arabic Typesetting" w:hAnsi="Arabic Typesetting" w:cs="Arabic Typesetting"/>
          <w:b/>
          <w:bCs/>
          <w:sz w:val="96"/>
          <w:szCs w:val="96"/>
          <w:rtl/>
        </w:rPr>
        <w:t>، وقَالَ: ﴿ وَأَوْفُوا بِعَهْدِي أُوفِ بِعَهْدِكُمْ ﴾</w:t>
      </w:r>
      <w:r w:rsidRPr="00425180">
        <w:rPr>
          <w:rFonts w:ascii="Arabic Typesetting" w:hAnsi="Arabic Typesetting" w:cs="Arabic Typesetting"/>
          <w:b/>
          <w:bCs/>
          <w:sz w:val="44"/>
          <w:szCs w:val="44"/>
          <w:rtl/>
        </w:rPr>
        <w:t xml:space="preserve"> [البقرة: 40]</w:t>
      </w:r>
      <w:r w:rsidRPr="005E5842">
        <w:rPr>
          <w:rFonts w:ascii="Arabic Typesetting" w:hAnsi="Arabic Typesetting" w:cs="Arabic Typesetting"/>
          <w:b/>
          <w:bCs/>
          <w:sz w:val="96"/>
          <w:szCs w:val="96"/>
          <w:rtl/>
        </w:rPr>
        <w:t>، وَقَالَ ﴿ إِنْ تَنْصُرُوا اللَّهَ يَنْصُرْكُمْ ﴾[محمد: 7].</w:t>
      </w:r>
    </w:p>
    <w:p w:rsidR="00637DF2" w:rsidRPr="00EC1BB7" w:rsidRDefault="00637DF2" w:rsidP="00637DF2">
      <w:pPr>
        <w:rPr>
          <w:rFonts w:ascii="Arabic Typesetting" w:hAnsi="Arabic Typesetting" w:cs="Arabic Typesetting"/>
          <w:b/>
          <w:bCs/>
          <w:sz w:val="96"/>
          <w:szCs w:val="96"/>
          <w:rtl/>
        </w:rPr>
      </w:pPr>
      <w:r w:rsidRPr="00EC1BB7">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69" w:rsidRDefault="00435E69" w:rsidP="00637DF2">
      <w:pPr>
        <w:spacing w:after="0" w:line="240" w:lineRule="auto"/>
      </w:pPr>
      <w:r>
        <w:separator/>
      </w:r>
    </w:p>
  </w:endnote>
  <w:endnote w:type="continuationSeparator" w:id="0">
    <w:p w:rsidR="00435E69" w:rsidRDefault="00435E69" w:rsidP="0063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2394322"/>
      <w:docPartObj>
        <w:docPartGallery w:val="Page Numbers (Bottom of Page)"/>
        <w:docPartUnique/>
      </w:docPartObj>
    </w:sdtPr>
    <w:sdtContent>
      <w:p w:rsidR="00637DF2" w:rsidRDefault="00637DF2">
        <w:pPr>
          <w:pStyle w:val="a4"/>
          <w:jc w:val="center"/>
        </w:pPr>
        <w:r>
          <w:fldChar w:fldCharType="begin"/>
        </w:r>
        <w:r>
          <w:instrText>PAGE   \* MERGEFORMAT</w:instrText>
        </w:r>
        <w:r>
          <w:fldChar w:fldCharType="separate"/>
        </w:r>
        <w:r w:rsidRPr="00637DF2">
          <w:rPr>
            <w:noProof/>
            <w:rtl/>
            <w:lang w:val="ar-SA"/>
          </w:rPr>
          <w:t>7</w:t>
        </w:r>
        <w:r>
          <w:fldChar w:fldCharType="end"/>
        </w:r>
      </w:p>
    </w:sdtContent>
  </w:sdt>
  <w:p w:rsidR="00637DF2" w:rsidRDefault="00637D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69" w:rsidRDefault="00435E69" w:rsidP="00637DF2">
      <w:pPr>
        <w:spacing w:after="0" w:line="240" w:lineRule="auto"/>
      </w:pPr>
      <w:r>
        <w:separator/>
      </w:r>
    </w:p>
  </w:footnote>
  <w:footnote w:type="continuationSeparator" w:id="0">
    <w:p w:rsidR="00435E69" w:rsidRDefault="00435E69" w:rsidP="00637D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F2"/>
    <w:rsid w:val="00435E69"/>
    <w:rsid w:val="004E32EE"/>
    <w:rsid w:val="00637DF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F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DF2"/>
    <w:pPr>
      <w:tabs>
        <w:tab w:val="center" w:pos="4153"/>
        <w:tab w:val="right" w:pos="8306"/>
      </w:tabs>
      <w:spacing w:after="0" w:line="240" w:lineRule="auto"/>
    </w:pPr>
  </w:style>
  <w:style w:type="character" w:customStyle="1" w:styleId="Char">
    <w:name w:val="رأس الصفحة Char"/>
    <w:basedOn w:val="a0"/>
    <w:link w:val="a3"/>
    <w:uiPriority w:val="99"/>
    <w:rsid w:val="00637DF2"/>
    <w:rPr>
      <w:rFonts w:cs="Arial"/>
    </w:rPr>
  </w:style>
  <w:style w:type="paragraph" w:styleId="a4">
    <w:name w:val="footer"/>
    <w:basedOn w:val="a"/>
    <w:link w:val="Char0"/>
    <w:uiPriority w:val="99"/>
    <w:unhideWhenUsed/>
    <w:rsid w:val="00637DF2"/>
    <w:pPr>
      <w:tabs>
        <w:tab w:val="center" w:pos="4153"/>
        <w:tab w:val="right" w:pos="8306"/>
      </w:tabs>
      <w:spacing w:after="0" w:line="240" w:lineRule="auto"/>
    </w:pPr>
  </w:style>
  <w:style w:type="character" w:customStyle="1" w:styleId="Char0">
    <w:name w:val="تذييل الصفحة Char"/>
    <w:basedOn w:val="a0"/>
    <w:link w:val="a4"/>
    <w:uiPriority w:val="99"/>
    <w:rsid w:val="00637DF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F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DF2"/>
    <w:pPr>
      <w:tabs>
        <w:tab w:val="center" w:pos="4153"/>
        <w:tab w:val="right" w:pos="8306"/>
      </w:tabs>
      <w:spacing w:after="0" w:line="240" w:lineRule="auto"/>
    </w:pPr>
  </w:style>
  <w:style w:type="character" w:customStyle="1" w:styleId="Char">
    <w:name w:val="رأس الصفحة Char"/>
    <w:basedOn w:val="a0"/>
    <w:link w:val="a3"/>
    <w:uiPriority w:val="99"/>
    <w:rsid w:val="00637DF2"/>
    <w:rPr>
      <w:rFonts w:cs="Arial"/>
    </w:rPr>
  </w:style>
  <w:style w:type="paragraph" w:styleId="a4">
    <w:name w:val="footer"/>
    <w:basedOn w:val="a"/>
    <w:link w:val="Char0"/>
    <w:uiPriority w:val="99"/>
    <w:unhideWhenUsed/>
    <w:rsid w:val="00637DF2"/>
    <w:pPr>
      <w:tabs>
        <w:tab w:val="center" w:pos="4153"/>
        <w:tab w:val="right" w:pos="8306"/>
      </w:tabs>
      <w:spacing w:after="0" w:line="240" w:lineRule="auto"/>
    </w:pPr>
  </w:style>
  <w:style w:type="character" w:customStyle="1" w:styleId="Char0">
    <w:name w:val="تذييل الصفحة Char"/>
    <w:basedOn w:val="a0"/>
    <w:link w:val="a4"/>
    <w:uiPriority w:val="99"/>
    <w:rsid w:val="00637DF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465</Words>
  <Characters>2657</Characters>
  <Application>Microsoft Office Word</Application>
  <DocSecurity>0</DocSecurity>
  <Lines>22</Lines>
  <Paragraphs>6</Paragraphs>
  <ScaleCrop>false</ScaleCrop>
  <Company>Ahmed-Under</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2021-02-26T20:02:00Z</dcterms:created>
  <dcterms:modified xsi:type="dcterms:W3CDTF">2021-02-26T20:03:00Z</dcterms:modified>
</cp:coreProperties>
</file>