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C1" w:rsidRPr="005A38EB" w:rsidRDefault="00C360C1" w:rsidP="00C360C1">
      <w:pPr>
        <w:rPr>
          <w:rFonts w:ascii="Arabic Typesetting" w:hAnsi="Arabic Typesetting" w:cs="Arabic Typesetting"/>
          <w:b/>
          <w:bCs/>
          <w:sz w:val="96"/>
          <w:szCs w:val="96"/>
          <w:rtl/>
        </w:rPr>
      </w:pPr>
      <w:r w:rsidRPr="005A38EB">
        <w:rPr>
          <w:rFonts w:ascii="Arabic Typesetting" w:hAnsi="Arabic Typesetting" w:cs="Arabic Typesetting"/>
          <w:b/>
          <w:bCs/>
          <w:sz w:val="96"/>
          <w:szCs w:val="96"/>
          <w:rtl/>
        </w:rPr>
        <w:t>بسم الله ، والحمد لله ، والصلاة والسلام على رسول الله ، وبعد :</w:t>
      </w:r>
    </w:p>
    <w:p w:rsidR="00C360C1" w:rsidRPr="005A38EB" w:rsidRDefault="00C360C1" w:rsidP="00C360C1">
      <w:pPr>
        <w:rPr>
          <w:rFonts w:ascii="Arabic Typesetting" w:hAnsi="Arabic Typesetting" w:cs="Arabic Typesetting"/>
          <w:b/>
          <w:bCs/>
          <w:sz w:val="96"/>
          <w:szCs w:val="96"/>
          <w:rtl/>
        </w:rPr>
      </w:pPr>
      <w:r w:rsidRPr="005A38EB">
        <w:rPr>
          <w:rFonts w:ascii="Arabic Typesetting" w:hAnsi="Arabic Typesetting" w:cs="Arabic Typesetting"/>
          <w:b/>
          <w:bCs/>
          <w:sz w:val="96"/>
          <w:szCs w:val="96"/>
          <w:rtl/>
        </w:rPr>
        <w:t>فهذه الحلقة الثا</w:t>
      </w:r>
      <w:r>
        <w:rPr>
          <w:rFonts w:ascii="Arabic Typesetting" w:hAnsi="Arabic Typesetting" w:cs="Arabic Typesetting" w:hint="cs"/>
          <w:b/>
          <w:bCs/>
          <w:sz w:val="96"/>
          <w:szCs w:val="96"/>
          <w:rtl/>
        </w:rPr>
        <w:t>لثة</w:t>
      </w:r>
      <w:r w:rsidRPr="005A38EB">
        <w:rPr>
          <w:rFonts w:ascii="Arabic Typesetting" w:hAnsi="Arabic Typesetting" w:cs="Arabic Typesetting"/>
          <w:b/>
          <w:bCs/>
          <w:sz w:val="96"/>
          <w:szCs w:val="96"/>
          <w:rtl/>
        </w:rPr>
        <w:t xml:space="preserve"> عشرة في موضوع (المصور ) والتي هي بعنوان :</w:t>
      </w:r>
    </w:p>
    <w:p w:rsidR="00C360C1" w:rsidRPr="00462053" w:rsidRDefault="00C360C1" w:rsidP="00C360C1">
      <w:pPr>
        <w:rPr>
          <w:rFonts w:ascii="Arabic Typesetting" w:hAnsi="Arabic Typesetting" w:cs="Arabic Typesetting"/>
          <w:b/>
          <w:bCs/>
          <w:sz w:val="96"/>
          <w:szCs w:val="96"/>
          <w:rtl/>
        </w:rPr>
      </w:pPr>
      <w:r w:rsidRPr="005A38EB">
        <w:rPr>
          <w:rFonts w:ascii="Arabic Typesetting" w:hAnsi="Arabic Typesetting" w:cs="Arabic Typesetting"/>
          <w:b/>
          <w:bCs/>
          <w:sz w:val="96"/>
          <w:szCs w:val="96"/>
          <w:rtl/>
        </w:rPr>
        <w:t>*حديث ( إن الله خلق آدم على صورته ) :</w:t>
      </w:r>
    </w:p>
    <w:p w:rsidR="00C360C1" w:rsidRDefault="00C360C1" w:rsidP="00C360C1">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w:t>
      </w:r>
      <w:r w:rsidRPr="00462053">
        <w:rPr>
          <w:rFonts w:ascii="Arabic Typesetting" w:hAnsi="Arabic Typesetting" w:cs="Arabic Typesetting" w:hint="cs"/>
          <w:b/>
          <w:bCs/>
          <w:sz w:val="96"/>
          <w:szCs w:val="96"/>
          <w:rtl/>
        </w:rPr>
        <w:t xml:space="preserve">أيضاً </w:t>
      </w:r>
      <w:r w:rsidRPr="00462053">
        <w:rPr>
          <w:rFonts w:ascii="Arabic Typesetting" w:hAnsi="Arabic Typesetting" w:cs="Arabic Typesetting"/>
          <w:b/>
          <w:bCs/>
          <w:sz w:val="96"/>
          <w:szCs w:val="96"/>
          <w:rtl/>
        </w:rPr>
        <w:t>ن</w:t>
      </w:r>
      <w:r w:rsidRPr="00462053">
        <w:rPr>
          <w:rFonts w:ascii="Arabic Typesetting" w:hAnsi="Arabic Typesetting" w:cs="Arabic Typesetting" w:hint="cs"/>
          <w:b/>
          <w:bCs/>
          <w:sz w:val="96"/>
          <w:szCs w:val="96"/>
          <w:rtl/>
        </w:rPr>
        <w:t>ـ</w:t>
      </w:r>
      <w:r w:rsidRPr="00462053">
        <w:rPr>
          <w:rFonts w:ascii="Arabic Typesetting" w:hAnsi="Arabic Typesetting" w:cs="Arabic Typesetting"/>
          <w:b/>
          <w:bCs/>
          <w:sz w:val="96"/>
          <w:szCs w:val="96"/>
          <w:rtl/>
        </w:rPr>
        <w:t>ق</w:t>
      </w:r>
      <w:r w:rsidRPr="00462053">
        <w:rPr>
          <w:rFonts w:ascii="Arabic Typesetting" w:hAnsi="Arabic Typesetting" w:cs="Arabic Typesetting" w:hint="cs"/>
          <w:b/>
          <w:bCs/>
          <w:sz w:val="96"/>
          <w:szCs w:val="96"/>
          <w:rtl/>
        </w:rPr>
        <w:t>ـ</w:t>
      </w:r>
      <w:r w:rsidRPr="00462053">
        <w:rPr>
          <w:rFonts w:ascii="Arabic Typesetting" w:hAnsi="Arabic Typesetting" w:cs="Arabic Typesetting"/>
          <w:b/>
          <w:bCs/>
          <w:sz w:val="96"/>
          <w:szCs w:val="96"/>
          <w:rtl/>
        </w:rPr>
        <w:t xml:space="preserve">ول: </w:t>
      </w:r>
      <w:r w:rsidRPr="00462053">
        <w:rPr>
          <w:rFonts w:ascii="Arabic Typesetting" w:hAnsi="Arabic Typesetting" w:cs="Arabic Typesetting" w:hint="cs"/>
          <w:b/>
          <w:bCs/>
          <w:sz w:val="96"/>
          <w:szCs w:val="96"/>
          <w:rtl/>
        </w:rPr>
        <w:t>إ</w:t>
      </w:r>
      <w:r w:rsidRPr="00462053">
        <w:rPr>
          <w:rFonts w:ascii="Arabic Typesetting" w:hAnsi="Arabic Typesetting" w:cs="Arabic Typesetting"/>
          <w:b/>
          <w:bCs/>
          <w:sz w:val="96"/>
          <w:szCs w:val="96"/>
          <w:rtl/>
        </w:rPr>
        <w:t xml:space="preserve">ن المصور هو الذي صور الإنسان وأكرمه بأعظم تكريم </w:t>
      </w:r>
    </w:p>
    <w:p w:rsidR="00C360C1" w:rsidRPr="00462053" w:rsidRDefault="00C360C1" w:rsidP="00C360C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وهو أن خلقه على صورته في المعنى المجرد </w:t>
      </w:r>
      <w:proofErr w:type="spellStart"/>
      <w:r w:rsidRPr="00462053">
        <w:rPr>
          <w:rFonts w:ascii="Arabic Typesetting" w:hAnsi="Arabic Typesetting" w:cs="Arabic Typesetting"/>
          <w:b/>
          <w:bCs/>
          <w:sz w:val="96"/>
          <w:szCs w:val="96"/>
          <w:rtl/>
        </w:rPr>
        <w:t>ليستخلفه</w:t>
      </w:r>
      <w:proofErr w:type="spellEnd"/>
      <w:r w:rsidRPr="00462053">
        <w:rPr>
          <w:rFonts w:ascii="Arabic Typesetting" w:hAnsi="Arabic Typesetting" w:cs="Arabic Typesetting"/>
          <w:b/>
          <w:bCs/>
          <w:sz w:val="96"/>
          <w:szCs w:val="96"/>
          <w:rtl/>
        </w:rPr>
        <w:t xml:space="preserve"> في الأرض ويستأمنه في ملكه. </w:t>
      </w:r>
      <w:r w:rsidRPr="00462053">
        <w:rPr>
          <w:rFonts w:ascii="Arabic Typesetting" w:hAnsi="Arabic Typesetting" w:cs="Arabic Typesetting"/>
          <w:b/>
          <w:bCs/>
          <w:sz w:val="96"/>
          <w:szCs w:val="96"/>
          <w:rtl/>
        </w:rPr>
        <w:lastRenderedPageBreak/>
        <w:t>فقد جاء في الصحيحين من حديث أبي هريرة أن النبي  قال :"خلق الله آدم على صورته طوله ستون ذراعا فلما خلقه قال اذهب فسلم على أولئك النفر من الملائكة جلوس, فاستمع ما يحيونك فإنها تحيتك وتحية ذريتك،  فقال : السلام عليكم،  فقالوا : السلام عليك ورحمة الله، فزادوه ورحمة الله،  فكل من يدخل الجنة على صورة آدم فلم يزل الخلق ينقص بعد حتى الآن." [صحيح]</w:t>
      </w:r>
    </w:p>
    <w:p w:rsidR="00C360C1" w:rsidRPr="00462053" w:rsidRDefault="00C360C1" w:rsidP="00C360C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والعلماء قالوا :الحديث ظاهر المعنى في أن الله تعالى صور آدم وجعل له سمعا وبصرا وعلما وحكمة وخلافة وملكا وغير ذلك من الأوصاف المشتركة عند التجرد والتي يصح عند إطلاقها استخدامها في حق الخالق والمخلوق،</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فالله رحيم وفي خلقه رحمه يوصفون بها لكن الرحمة في حق الله متفاوتة ومختلفة.. رحمة تليق به سبحانه وتعالى لا يعتريها أي معنى من معاني النقصان ولا تشبه رحمة البشر.</w:t>
      </w:r>
    </w:p>
    <w:p w:rsidR="00C360C1" w:rsidRDefault="00C360C1" w:rsidP="00C360C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وقالوا: أن لفظ الصورة عند التجرد لا يعنى التماثل قط ..فالله ليس كمثله </w:t>
      </w:r>
    </w:p>
    <w:p w:rsidR="00C360C1" w:rsidRPr="00480F92" w:rsidRDefault="00C360C1" w:rsidP="00C360C1">
      <w:pPr>
        <w:rPr>
          <w:rFonts w:ascii="Arabic Typesetting" w:hAnsi="Arabic Typesetting" w:cs="Arabic Typesetting"/>
          <w:b/>
          <w:bCs/>
          <w:sz w:val="94"/>
          <w:szCs w:val="94"/>
          <w:rtl/>
        </w:rPr>
      </w:pPr>
      <w:r w:rsidRPr="00462053">
        <w:rPr>
          <w:rFonts w:ascii="Arabic Typesetting" w:hAnsi="Arabic Typesetting" w:cs="Arabic Typesetting"/>
          <w:b/>
          <w:bCs/>
          <w:sz w:val="96"/>
          <w:szCs w:val="96"/>
          <w:rtl/>
        </w:rPr>
        <w:t xml:space="preserve">شيء ولا نشبّهه بشيء ، لكن هناك معاني مشتركة قضى الله بها ليكون العباد ربانيين يسعون إلى الارتقاء إلى رب العالمين  في سلوك طريقهم </w:t>
      </w:r>
      <w:r w:rsidRPr="00480F92">
        <w:rPr>
          <w:rFonts w:ascii="Arabic Typesetting" w:hAnsi="Arabic Typesetting" w:cs="Arabic Typesetting"/>
          <w:b/>
          <w:bCs/>
          <w:sz w:val="94"/>
          <w:szCs w:val="94"/>
          <w:rtl/>
        </w:rPr>
        <w:t xml:space="preserve">إليه وأن يتحلوا بما يحب من هذه الصفات وأن يتخلصوا </w:t>
      </w:r>
      <w:proofErr w:type="spellStart"/>
      <w:r w:rsidRPr="00480F92">
        <w:rPr>
          <w:rFonts w:ascii="Arabic Typesetting" w:hAnsi="Arabic Typesetting" w:cs="Arabic Typesetting"/>
          <w:b/>
          <w:bCs/>
          <w:sz w:val="94"/>
          <w:szCs w:val="94"/>
          <w:rtl/>
        </w:rPr>
        <w:t>ويتبرءوا</w:t>
      </w:r>
      <w:proofErr w:type="spellEnd"/>
      <w:r w:rsidRPr="00480F92">
        <w:rPr>
          <w:rFonts w:ascii="Arabic Typesetting" w:hAnsi="Arabic Typesetting" w:cs="Arabic Typesetting"/>
          <w:b/>
          <w:bCs/>
          <w:sz w:val="94"/>
          <w:szCs w:val="94"/>
          <w:rtl/>
        </w:rPr>
        <w:t xml:space="preserve"> ويتنزهوا عن صفات لا يحبها وأن لا يتكلفوا صفات استأثر الله عز وجل نفسه بها.</w:t>
      </w:r>
    </w:p>
    <w:p w:rsidR="00C360C1" w:rsidRDefault="00C360C1" w:rsidP="00C360C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يقول شيخ الإسلام ابن تيمية: "ما من شيئين إلا بينهما قدر مشترك وقدر فارق فمن نفى القدر المشترك فقد عطل ومن نفى القدر الفارق فقد مثل "وهذا من أصول الاعتقاد في باب الأسماء والصفات، فما من </w:t>
      </w:r>
    </w:p>
    <w:p w:rsidR="00C360C1" w:rsidRPr="00462053" w:rsidRDefault="00C360C1" w:rsidP="00C360C1">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شيئين إلا بينهما قدر مشترك وقدر فارق.  </w:t>
      </w:r>
    </w:p>
    <w:p w:rsidR="00C360C1" w:rsidRDefault="00C360C1" w:rsidP="00C360C1">
      <w:pPr>
        <w:rPr>
          <w:rFonts w:ascii="Arabic Typesetting" w:hAnsi="Arabic Typesetting" w:cs="Arabic Typesetting"/>
          <w:b/>
          <w:bCs/>
          <w:sz w:val="62"/>
          <w:szCs w:val="62"/>
          <w:rtl/>
        </w:rPr>
      </w:pPr>
      <w:r w:rsidRPr="00462053">
        <w:rPr>
          <w:rFonts w:ascii="Arabic Typesetting" w:hAnsi="Arabic Typesetting" w:cs="Arabic Typesetting"/>
          <w:b/>
          <w:bCs/>
          <w:sz w:val="96"/>
          <w:szCs w:val="96"/>
          <w:rtl/>
        </w:rPr>
        <w:t xml:space="preserve">فالذي ينفي القدر المشتَرك يُعطِّل صفات </w:t>
      </w:r>
      <w:proofErr w:type="spellStart"/>
      <w:r w:rsidRPr="00462053">
        <w:rPr>
          <w:rFonts w:ascii="Arabic Typesetting" w:hAnsi="Arabic Typesetting" w:cs="Arabic Typesetting"/>
          <w:b/>
          <w:bCs/>
          <w:sz w:val="96"/>
          <w:szCs w:val="96"/>
          <w:rtl/>
        </w:rPr>
        <w:t>الله..فيقول</w:t>
      </w:r>
      <w:proofErr w:type="spellEnd"/>
      <w:r w:rsidRPr="00462053">
        <w:rPr>
          <w:rFonts w:ascii="Arabic Typesetting" w:hAnsi="Arabic Typesetting" w:cs="Arabic Typesetting"/>
          <w:b/>
          <w:bCs/>
          <w:sz w:val="96"/>
          <w:szCs w:val="96"/>
          <w:rtl/>
        </w:rPr>
        <w:t xml:space="preserve">: (الله يسمع وأنا أسمع فكيف ذلك؟ إذا فالله يسمع بلا سمع)..فيعطل </w:t>
      </w:r>
      <w:r w:rsidRPr="00462053">
        <w:rPr>
          <w:rFonts w:ascii="Arabic Typesetting" w:hAnsi="Arabic Typesetting" w:cs="Arabic Typesetting"/>
          <w:b/>
          <w:bCs/>
          <w:sz w:val="96"/>
          <w:szCs w:val="96"/>
          <w:rtl/>
        </w:rPr>
        <w:lastRenderedPageBreak/>
        <w:t xml:space="preserve">الصفة لنفي التشابه. وهو ليس ثمة تشابه أصلا،  فسمع الله تعالى على الوجه الذي يليق به وليس على الوجه الذي خلقنا عليه. وكذلك من نفى القدر الفارق فقد شبه فيقول لا فرق بين رحمة الله ورحمة </w:t>
      </w:r>
      <w:proofErr w:type="spellStart"/>
      <w:r w:rsidRPr="00462053">
        <w:rPr>
          <w:rFonts w:ascii="Arabic Typesetting" w:hAnsi="Arabic Typesetting" w:cs="Arabic Typesetting"/>
          <w:b/>
          <w:bCs/>
          <w:sz w:val="96"/>
          <w:szCs w:val="96"/>
          <w:rtl/>
        </w:rPr>
        <w:t>البشر..نعوذ</w:t>
      </w:r>
      <w:proofErr w:type="spellEnd"/>
      <w:r w:rsidRPr="00462053">
        <w:rPr>
          <w:rFonts w:ascii="Arabic Typesetting" w:hAnsi="Arabic Typesetting" w:cs="Arabic Typesetting"/>
          <w:b/>
          <w:bCs/>
          <w:sz w:val="96"/>
          <w:szCs w:val="96"/>
          <w:rtl/>
        </w:rPr>
        <w:t xml:space="preserve"> بالله.  </w:t>
      </w:r>
      <w:r w:rsidRPr="00480F92">
        <w:rPr>
          <w:rFonts w:ascii="Arabic Typesetting" w:hAnsi="Arabic Typesetting" w:cs="Arabic Typesetting" w:hint="cs"/>
          <w:b/>
          <w:bCs/>
          <w:sz w:val="62"/>
          <w:szCs w:val="62"/>
          <w:rtl/>
        </w:rPr>
        <w:t>[</w:t>
      </w:r>
      <w:r w:rsidRPr="00480F92">
        <w:rPr>
          <w:rFonts w:ascii="Arabic Typesetting" w:hAnsi="Arabic Typesetting" w:cs="Arabic Typesetting"/>
          <w:b/>
          <w:bCs/>
          <w:sz w:val="62"/>
          <w:szCs w:val="62"/>
          <w:rtl/>
        </w:rPr>
        <w:t xml:space="preserve">الأنترنت – موقع الكلم الطيب - اسم الله تعالى المصور - شرح واسرار الاسماء الحسنى للشيخ </w:t>
      </w:r>
      <w:proofErr w:type="spellStart"/>
      <w:r w:rsidRPr="00480F92">
        <w:rPr>
          <w:rFonts w:ascii="Arabic Typesetting" w:hAnsi="Arabic Typesetting" w:cs="Arabic Typesetting"/>
          <w:b/>
          <w:bCs/>
          <w:sz w:val="62"/>
          <w:szCs w:val="62"/>
          <w:rtl/>
        </w:rPr>
        <w:t>هانى</w:t>
      </w:r>
      <w:proofErr w:type="spellEnd"/>
      <w:r w:rsidRPr="00480F92">
        <w:rPr>
          <w:rFonts w:ascii="Arabic Typesetting" w:hAnsi="Arabic Typesetting" w:cs="Arabic Typesetting"/>
          <w:b/>
          <w:bCs/>
          <w:sz w:val="62"/>
          <w:szCs w:val="62"/>
          <w:rtl/>
        </w:rPr>
        <w:t xml:space="preserve"> </w:t>
      </w:r>
      <w:proofErr w:type="spellStart"/>
      <w:r w:rsidRPr="00480F92">
        <w:rPr>
          <w:rFonts w:ascii="Arabic Typesetting" w:hAnsi="Arabic Typesetting" w:cs="Arabic Typesetting"/>
          <w:b/>
          <w:bCs/>
          <w:sz w:val="62"/>
          <w:szCs w:val="62"/>
          <w:rtl/>
        </w:rPr>
        <w:t>حلمى</w:t>
      </w:r>
      <w:proofErr w:type="spellEnd"/>
      <w:r w:rsidRPr="00480F92">
        <w:rPr>
          <w:rFonts w:ascii="Arabic Typesetting" w:hAnsi="Arabic Typesetting" w:cs="Arabic Typesetting" w:hint="cs"/>
          <w:b/>
          <w:bCs/>
          <w:sz w:val="62"/>
          <w:szCs w:val="62"/>
          <w:rtl/>
        </w:rPr>
        <w:t xml:space="preserve"> ]</w:t>
      </w:r>
    </w:p>
    <w:p w:rsidR="00C360C1" w:rsidRPr="00480F92" w:rsidRDefault="00C360C1" w:rsidP="00C360C1">
      <w:pPr>
        <w:rPr>
          <w:rFonts w:ascii="Arabic Typesetting" w:hAnsi="Arabic Typesetting" w:cs="Arabic Typesetting"/>
          <w:b/>
          <w:bCs/>
          <w:sz w:val="70"/>
          <w:szCs w:val="70"/>
          <w:rtl/>
        </w:rPr>
      </w:pPr>
      <w:r w:rsidRPr="00480F92">
        <w:rPr>
          <w:rFonts w:ascii="Arabic Typesetting" w:hAnsi="Arabic Typesetting" w:cs="Arabic Typesetting"/>
          <w:b/>
          <w:bCs/>
          <w:sz w:val="70"/>
          <w:szCs w:val="70"/>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189" w:rsidRDefault="00887189" w:rsidP="00C360C1">
      <w:pPr>
        <w:spacing w:after="0" w:line="240" w:lineRule="auto"/>
      </w:pPr>
      <w:r>
        <w:separator/>
      </w:r>
    </w:p>
  </w:endnote>
  <w:endnote w:type="continuationSeparator" w:id="0">
    <w:p w:rsidR="00887189" w:rsidRDefault="00887189" w:rsidP="00C3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6425951"/>
      <w:docPartObj>
        <w:docPartGallery w:val="Page Numbers (Bottom of Page)"/>
        <w:docPartUnique/>
      </w:docPartObj>
    </w:sdtPr>
    <w:sdtContent>
      <w:p w:rsidR="00C360C1" w:rsidRDefault="00C360C1">
        <w:pPr>
          <w:pStyle w:val="a4"/>
          <w:jc w:val="center"/>
        </w:pPr>
        <w:r>
          <w:fldChar w:fldCharType="begin"/>
        </w:r>
        <w:r>
          <w:instrText>PAGE   \* MERGEFORMAT</w:instrText>
        </w:r>
        <w:r>
          <w:fldChar w:fldCharType="separate"/>
        </w:r>
        <w:r w:rsidRPr="00C360C1">
          <w:rPr>
            <w:noProof/>
            <w:rtl/>
            <w:lang w:val="ar-SA"/>
          </w:rPr>
          <w:t>6</w:t>
        </w:r>
        <w:r>
          <w:fldChar w:fldCharType="end"/>
        </w:r>
      </w:p>
    </w:sdtContent>
  </w:sdt>
  <w:p w:rsidR="00C360C1" w:rsidRDefault="00C360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189" w:rsidRDefault="00887189" w:rsidP="00C360C1">
      <w:pPr>
        <w:spacing w:after="0" w:line="240" w:lineRule="auto"/>
      </w:pPr>
      <w:r>
        <w:separator/>
      </w:r>
    </w:p>
  </w:footnote>
  <w:footnote w:type="continuationSeparator" w:id="0">
    <w:p w:rsidR="00887189" w:rsidRDefault="00887189" w:rsidP="00C36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C1"/>
    <w:rsid w:val="00887189"/>
    <w:rsid w:val="00A51490"/>
    <w:rsid w:val="00BB584D"/>
    <w:rsid w:val="00C360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0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0C1"/>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C360C1"/>
  </w:style>
  <w:style w:type="paragraph" w:styleId="a4">
    <w:name w:val="footer"/>
    <w:basedOn w:val="a"/>
    <w:link w:val="Char0"/>
    <w:uiPriority w:val="99"/>
    <w:unhideWhenUsed/>
    <w:rsid w:val="00C360C1"/>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C36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0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0C1"/>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C360C1"/>
  </w:style>
  <w:style w:type="paragraph" w:styleId="a4">
    <w:name w:val="footer"/>
    <w:basedOn w:val="a"/>
    <w:link w:val="Char0"/>
    <w:uiPriority w:val="99"/>
    <w:unhideWhenUsed/>
    <w:rsid w:val="00C360C1"/>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C36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305</Words>
  <Characters>1740</Characters>
  <Application>Microsoft Office Word</Application>
  <DocSecurity>0</DocSecurity>
  <Lines>14</Lines>
  <Paragraphs>4</Paragraphs>
  <ScaleCrop>false</ScaleCrop>
  <Company>Ahmed-Under</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2021-01-01T01:17:00Z</dcterms:created>
  <dcterms:modified xsi:type="dcterms:W3CDTF">2021-01-01T01:18:00Z</dcterms:modified>
</cp:coreProperties>
</file>