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1E1" w:rsidRPr="00E0011D" w:rsidRDefault="00F151E1" w:rsidP="00F151E1">
      <w:pPr>
        <w:spacing w:after="150" w:line="390" w:lineRule="atLeast"/>
        <w:rPr>
          <w:rFonts w:ascii="Arabic Typesetting" w:eastAsia="Times New Roman" w:hAnsi="Arabic Typesetting" w:cs="Arabic Typesetting"/>
          <w:b/>
          <w:bCs/>
          <w:color w:val="222222"/>
          <w:sz w:val="96"/>
          <w:szCs w:val="96"/>
          <w:rtl/>
        </w:rPr>
      </w:pPr>
      <w:r w:rsidRPr="00E0011D">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F151E1" w:rsidRPr="00E0011D" w:rsidRDefault="00F151E1" w:rsidP="00F151E1">
      <w:pPr>
        <w:spacing w:after="150" w:line="390" w:lineRule="atLeast"/>
        <w:rPr>
          <w:rFonts w:ascii="Arabic Typesetting" w:eastAsia="Times New Roman" w:hAnsi="Arabic Typesetting" w:cs="Arabic Typesetting"/>
          <w:b/>
          <w:bCs/>
          <w:color w:val="222222"/>
          <w:sz w:val="96"/>
          <w:szCs w:val="96"/>
          <w:rtl/>
        </w:rPr>
      </w:pPr>
      <w:r w:rsidRPr="00E0011D">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الثالثة و</w:t>
      </w:r>
      <w:r>
        <w:rPr>
          <w:rFonts w:ascii="Arabic Typesetting" w:eastAsia="Times New Roman" w:hAnsi="Arabic Typesetting" w:cs="Arabic Typesetting"/>
          <w:b/>
          <w:bCs/>
          <w:color w:val="222222"/>
          <w:sz w:val="96"/>
          <w:szCs w:val="96"/>
          <w:rtl/>
        </w:rPr>
        <w:t>العشرون بعد المائ</w:t>
      </w:r>
      <w:r>
        <w:rPr>
          <w:rFonts w:ascii="Arabic Typesetting" w:eastAsia="Times New Roman" w:hAnsi="Arabic Typesetting" w:cs="Arabic Typesetting" w:hint="cs"/>
          <w:b/>
          <w:bCs/>
          <w:color w:val="222222"/>
          <w:sz w:val="96"/>
          <w:szCs w:val="96"/>
          <w:rtl/>
        </w:rPr>
        <w:t>ة</w:t>
      </w:r>
      <w:r w:rsidRPr="00E0011D">
        <w:rPr>
          <w:rFonts w:ascii="Arabic Typesetting" w:eastAsia="Times New Roman" w:hAnsi="Arabic Typesetting" w:cs="Arabic Typesetting"/>
          <w:b/>
          <w:bCs/>
          <w:color w:val="222222"/>
          <w:sz w:val="96"/>
          <w:szCs w:val="96"/>
          <w:rtl/>
        </w:rPr>
        <w:t xml:space="preserve"> في موضوع (المنان) من اسماء الله الحسنى وصفاته والتي هي بعنوان : اسم الله الأعظم  :</w:t>
      </w:r>
    </w:p>
    <w:p w:rsidR="00F151E1" w:rsidRPr="006060BF" w:rsidRDefault="00F151E1" w:rsidP="00F151E1">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وعن عبد الله بن مسعود -رضي الله عنه- كان -صلى الله عليه وسلم- إذا نزل به هم أو غم قال: (يا حي يا قيوم برحمتك أستغيث). [حسن، حديث 4791 صحيح الجامع]</w:t>
      </w:r>
    </w:p>
    <w:p w:rsidR="00F151E1" w:rsidRPr="007C10AA" w:rsidRDefault="00F151E1" w:rsidP="00F151E1">
      <w:pPr>
        <w:spacing w:after="150" w:line="390" w:lineRule="atLeast"/>
        <w:rPr>
          <w:rFonts w:ascii="Arabic Typesetting" w:eastAsia="Times New Roman" w:hAnsi="Arabic Typesetting" w:cs="Arabic Typesetting"/>
          <w:b/>
          <w:bCs/>
          <w:color w:val="222222"/>
          <w:sz w:val="88"/>
          <w:szCs w:val="88"/>
          <w:rtl/>
        </w:rPr>
      </w:pPr>
      <w:r w:rsidRPr="006060BF">
        <w:rPr>
          <w:rFonts w:ascii="Arabic Typesetting" w:eastAsia="Times New Roman" w:hAnsi="Arabic Typesetting" w:cs="Arabic Typesetting"/>
          <w:b/>
          <w:bCs/>
          <w:color w:val="222222"/>
          <w:sz w:val="96"/>
          <w:szCs w:val="96"/>
          <w:rtl/>
        </w:rPr>
        <w:lastRenderedPageBreak/>
        <w:t xml:space="preserve">وأخيرا لابد من التنويه بأنه ليست معرفة اسم الله الأعظم خاصة بالخواص من أولياء الله والصالحين من عباده، بل قد يفتح باب المعرفة والسلوك في ذلك لآحاد المؤمنين وعامتهم، وقد قال النبي -صلى الله عليه وسلم-: (ما بقي شيء يقرب من الجنة ويباعد من النار إلا وقد بين لكم). </w:t>
      </w:r>
      <w:r w:rsidRPr="007C10AA">
        <w:rPr>
          <w:rFonts w:ascii="Arabic Typesetting" w:eastAsia="Times New Roman" w:hAnsi="Arabic Typesetting" w:cs="Arabic Typesetting"/>
          <w:b/>
          <w:bCs/>
          <w:color w:val="222222"/>
          <w:sz w:val="88"/>
          <w:szCs w:val="88"/>
          <w:rtl/>
        </w:rPr>
        <w:t>[الطبراني في المعجم الكبير، وصححه الألباني في الصحيحة 1803(</w:t>
      </w:r>
    </w:p>
    <w:p w:rsidR="00F151E1" w:rsidRPr="007C10AA" w:rsidRDefault="00F151E1" w:rsidP="00F151E1">
      <w:pPr>
        <w:spacing w:after="150" w:line="390" w:lineRule="atLeast"/>
        <w:rPr>
          <w:rFonts w:ascii="Arabic Typesetting" w:eastAsia="Times New Roman" w:hAnsi="Arabic Typesetting" w:cs="Arabic Typesetting"/>
          <w:b/>
          <w:bCs/>
          <w:color w:val="222222"/>
          <w:sz w:val="92"/>
          <w:szCs w:val="92"/>
          <w:rtl/>
        </w:rPr>
      </w:pPr>
      <w:r w:rsidRPr="006060BF">
        <w:rPr>
          <w:rFonts w:ascii="Arabic Typesetting" w:eastAsia="Times New Roman" w:hAnsi="Arabic Typesetting" w:cs="Arabic Typesetting"/>
          <w:b/>
          <w:bCs/>
          <w:color w:val="222222"/>
          <w:sz w:val="96"/>
          <w:szCs w:val="96"/>
          <w:rtl/>
        </w:rPr>
        <w:t xml:space="preserve">والمسلم يسأل الله حاجته، ويلح عليه في السؤال، ويحسن الظن به، ويأخذ بأسباب الإجابة، ويتوكل على ربه، </w:t>
      </w:r>
      <w:r w:rsidRPr="006060BF">
        <w:rPr>
          <w:rFonts w:ascii="Arabic Typesetting" w:eastAsia="Times New Roman" w:hAnsi="Arabic Typesetting" w:cs="Arabic Typesetting"/>
          <w:b/>
          <w:bCs/>
          <w:color w:val="222222"/>
          <w:sz w:val="96"/>
          <w:szCs w:val="96"/>
          <w:rtl/>
        </w:rPr>
        <w:lastRenderedPageBreak/>
        <w:t xml:space="preserve">ويرضى بما قسم له، ولا حرج في أن يدعو العبد ربه أن يفتح له باب المعرفة والدعاء باسمه الأعظم، ويتقبل ذلك منه؛ وإن كان ينبغي له –أيضا- أن يدعو الله بأسمائه الحسنى عامة، ويتخير منها ما هو لائق بحاجته ومسألته؛ وقد قال سبحانه: {وَلِلّهِ الأَسْمَاء الْحُسْنَى فَادْعُوهُ بِهَا} [الأعراف:180]، وقال عز وجل: {قُلِ ادْعُواْ اللّهَ أَوِ ادْعُواْ الرَّحْمَـنَ أَيّاً مَّا تَدْعُواْ فَلَهُ </w:t>
      </w:r>
      <w:r w:rsidRPr="007C10AA">
        <w:rPr>
          <w:rFonts w:ascii="Arabic Typesetting" w:eastAsia="Times New Roman" w:hAnsi="Arabic Typesetting" w:cs="Arabic Typesetting"/>
          <w:b/>
          <w:bCs/>
          <w:color w:val="222222"/>
          <w:sz w:val="92"/>
          <w:szCs w:val="92"/>
          <w:rtl/>
        </w:rPr>
        <w:t xml:space="preserve">الأَسْمَاء الْحُسْنَى وَلاَ تَجْهَرْ بِصَلاَتِكَ وَلاَ تُخَافِتْ بِهَا وَابْتَغِ بَيْنَ ذَلِكَ سَبِيلاً} </w:t>
      </w:r>
    </w:p>
    <w:p w:rsidR="00F151E1" w:rsidRDefault="00F151E1" w:rsidP="00F151E1">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قال السعدي -رحمه الله- في تفسيره: يقول تعالى لعباده: {قُلِ ادْعُواْ اللّهَ أَوِ ادْعُواْ الرَّحْمَـنَ} أي: أيهما شئتم {أَيًّا مَا تَدْعُوا فَلَهُ الأسْمَاءُ الْحُسْنَى) أي: ليس له اسم غير حسن، حتى ينهى عن دعائه به، فأي اسم دعوتموه به، حصل به المقصود، والذي ينبغي أن يدعى في كل مطلوب، مما يناسب ذلك </w:t>
      </w:r>
      <w:proofErr w:type="spellStart"/>
      <w:r w:rsidRPr="006060BF">
        <w:rPr>
          <w:rFonts w:ascii="Arabic Typesetting" w:eastAsia="Times New Roman" w:hAnsi="Arabic Typesetting" w:cs="Arabic Typesetting"/>
          <w:b/>
          <w:bCs/>
          <w:color w:val="222222"/>
          <w:sz w:val="96"/>
          <w:szCs w:val="96"/>
          <w:rtl/>
        </w:rPr>
        <w:t>الاسم".من</w:t>
      </w:r>
      <w:proofErr w:type="spellEnd"/>
      <w:r w:rsidRPr="006060BF">
        <w:rPr>
          <w:rFonts w:ascii="Arabic Typesetting" w:eastAsia="Times New Roman" w:hAnsi="Arabic Typesetting" w:cs="Arabic Typesetting"/>
          <w:b/>
          <w:bCs/>
          <w:color w:val="222222"/>
          <w:sz w:val="96"/>
          <w:szCs w:val="96"/>
          <w:rtl/>
        </w:rPr>
        <w:t xml:space="preserve"> المصادر• اسم الله الأعظم .. موقع الإسلام سؤال وجواب• اسم الله الأعظم.... لل</w:t>
      </w:r>
      <w:r>
        <w:rPr>
          <w:rFonts w:ascii="Arabic Typesetting" w:eastAsia="Times New Roman" w:hAnsi="Arabic Typesetting" w:cs="Arabic Typesetting"/>
          <w:b/>
          <w:bCs/>
          <w:color w:val="222222"/>
          <w:sz w:val="96"/>
          <w:szCs w:val="96"/>
          <w:rtl/>
        </w:rPr>
        <w:t>شيخ عبد الرحمن السعدي رحمه الله</w:t>
      </w:r>
      <w:r w:rsidRPr="006060BF">
        <w:rPr>
          <w:rFonts w:ascii="Arabic Typesetting" w:eastAsia="Times New Roman" w:hAnsi="Arabic Typesetting" w:cs="Arabic Typesetting" w:hint="cs"/>
          <w:b/>
          <w:bCs/>
          <w:color w:val="222222"/>
          <w:sz w:val="96"/>
          <w:szCs w:val="96"/>
          <w:rtl/>
        </w:rPr>
        <w:t xml:space="preserve">[ الأنترنت - </w:t>
      </w:r>
      <w:r w:rsidRPr="006060BF">
        <w:rPr>
          <w:rFonts w:ascii="Arabic Typesetting" w:eastAsia="Times New Roman" w:hAnsi="Arabic Typesetting" w:cs="Arabic Typesetting"/>
          <w:b/>
          <w:bCs/>
          <w:color w:val="222222"/>
          <w:sz w:val="96"/>
          <w:szCs w:val="96"/>
          <w:rtl/>
        </w:rPr>
        <w:lastRenderedPageBreak/>
        <w:t>صيد الفوائد - اسم الله الأعظم  - د. خالد سعد النجار</w:t>
      </w:r>
      <w:r w:rsidRPr="006060BF">
        <w:rPr>
          <w:rFonts w:ascii="Arabic Typesetting" w:eastAsia="Times New Roman" w:hAnsi="Arabic Typesetting" w:cs="Arabic Typesetting" w:hint="cs"/>
          <w:b/>
          <w:bCs/>
          <w:color w:val="222222"/>
          <w:sz w:val="96"/>
          <w:szCs w:val="96"/>
          <w:rtl/>
        </w:rPr>
        <w:t xml:space="preserve"> ]</w:t>
      </w:r>
    </w:p>
    <w:p w:rsidR="00F151E1" w:rsidRPr="007C10AA" w:rsidRDefault="00F151E1" w:rsidP="00F151E1">
      <w:pPr>
        <w:spacing w:after="150" w:line="390" w:lineRule="atLeast"/>
        <w:rPr>
          <w:rFonts w:ascii="Arabic Typesetting" w:eastAsia="Times New Roman" w:hAnsi="Arabic Typesetting" w:cs="Arabic Typesetting"/>
          <w:b/>
          <w:bCs/>
          <w:color w:val="222222"/>
          <w:sz w:val="96"/>
          <w:szCs w:val="96"/>
          <w:rtl/>
        </w:rPr>
      </w:pPr>
      <w:r w:rsidRPr="007C10AA">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9F67DB" w:rsidRDefault="009F67DB">
      <w:bookmarkStart w:id="0" w:name="_GoBack"/>
      <w:bookmarkEnd w:id="0"/>
    </w:p>
    <w:sectPr w:rsidR="009F67D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F0" w:rsidRDefault="005A44F0" w:rsidP="00F151E1">
      <w:pPr>
        <w:spacing w:after="0" w:line="240" w:lineRule="auto"/>
      </w:pPr>
      <w:r>
        <w:separator/>
      </w:r>
    </w:p>
  </w:endnote>
  <w:endnote w:type="continuationSeparator" w:id="0">
    <w:p w:rsidR="005A44F0" w:rsidRDefault="005A44F0" w:rsidP="00F1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7346125"/>
      <w:docPartObj>
        <w:docPartGallery w:val="Page Numbers (Bottom of Page)"/>
        <w:docPartUnique/>
      </w:docPartObj>
    </w:sdtPr>
    <w:sdtContent>
      <w:p w:rsidR="00F151E1" w:rsidRDefault="00F151E1">
        <w:pPr>
          <w:pStyle w:val="a4"/>
          <w:jc w:val="center"/>
        </w:pPr>
        <w:r>
          <w:fldChar w:fldCharType="begin"/>
        </w:r>
        <w:r>
          <w:instrText>PAGE   \* MERGEFORMAT</w:instrText>
        </w:r>
        <w:r>
          <w:fldChar w:fldCharType="separate"/>
        </w:r>
        <w:r w:rsidRPr="00F151E1">
          <w:rPr>
            <w:noProof/>
            <w:rtl/>
            <w:lang w:val="ar-SA"/>
          </w:rPr>
          <w:t>5</w:t>
        </w:r>
        <w:r>
          <w:fldChar w:fldCharType="end"/>
        </w:r>
      </w:p>
    </w:sdtContent>
  </w:sdt>
  <w:p w:rsidR="00F151E1" w:rsidRDefault="00F151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F0" w:rsidRDefault="005A44F0" w:rsidP="00F151E1">
      <w:pPr>
        <w:spacing w:after="0" w:line="240" w:lineRule="auto"/>
      </w:pPr>
      <w:r>
        <w:separator/>
      </w:r>
    </w:p>
  </w:footnote>
  <w:footnote w:type="continuationSeparator" w:id="0">
    <w:p w:rsidR="005A44F0" w:rsidRDefault="005A44F0" w:rsidP="00F15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E1"/>
    <w:rsid w:val="005A44F0"/>
    <w:rsid w:val="005C0EBC"/>
    <w:rsid w:val="009F67DB"/>
    <w:rsid w:val="00F15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1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1E1"/>
    <w:pPr>
      <w:tabs>
        <w:tab w:val="center" w:pos="4153"/>
        <w:tab w:val="right" w:pos="8306"/>
      </w:tabs>
      <w:spacing w:after="0" w:line="240" w:lineRule="auto"/>
    </w:pPr>
  </w:style>
  <w:style w:type="character" w:customStyle="1" w:styleId="Char">
    <w:name w:val="رأس الصفحة Char"/>
    <w:basedOn w:val="a0"/>
    <w:link w:val="a3"/>
    <w:uiPriority w:val="99"/>
    <w:rsid w:val="00F151E1"/>
    <w:rPr>
      <w:rFonts w:cs="Arial"/>
    </w:rPr>
  </w:style>
  <w:style w:type="paragraph" w:styleId="a4">
    <w:name w:val="footer"/>
    <w:basedOn w:val="a"/>
    <w:link w:val="Char0"/>
    <w:uiPriority w:val="99"/>
    <w:unhideWhenUsed/>
    <w:rsid w:val="00F151E1"/>
    <w:pPr>
      <w:tabs>
        <w:tab w:val="center" w:pos="4153"/>
        <w:tab w:val="right" w:pos="8306"/>
      </w:tabs>
      <w:spacing w:after="0" w:line="240" w:lineRule="auto"/>
    </w:pPr>
  </w:style>
  <w:style w:type="character" w:customStyle="1" w:styleId="Char0">
    <w:name w:val="تذييل الصفحة Char"/>
    <w:basedOn w:val="a0"/>
    <w:link w:val="a4"/>
    <w:uiPriority w:val="99"/>
    <w:rsid w:val="00F151E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1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1E1"/>
    <w:pPr>
      <w:tabs>
        <w:tab w:val="center" w:pos="4153"/>
        <w:tab w:val="right" w:pos="8306"/>
      </w:tabs>
      <w:spacing w:after="0" w:line="240" w:lineRule="auto"/>
    </w:pPr>
  </w:style>
  <w:style w:type="character" w:customStyle="1" w:styleId="Char">
    <w:name w:val="رأس الصفحة Char"/>
    <w:basedOn w:val="a0"/>
    <w:link w:val="a3"/>
    <w:uiPriority w:val="99"/>
    <w:rsid w:val="00F151E1"/>
    <w:rPr>
      <w:rFonts w:cs="Arial"/>
    </w:rPr>
  </w:style>
  <w:style w:type="paragraph" w:styleId="a4">
    <w:name w:val="footer"/>
    <w:basedOn w:val="a"/>
    <w:link w:val="Char0"/>
    <w:uiPriority w:val="99"/>
    <w:unhideWhenUsed/>
    <w:rsid w:val="00F151E1"/>
    <w:pPr>
      <w:tabs>
        <w:tab w:val="center" w:pos="4153"/>
        <w:tab w:val="right" w:pos="8306"/>
      </w:tabs>
      <w:spacing w:after="0" w:line="240" w:lineRule="auto"/>
    </w:pPr>
  </w:style>
  <w:style w:type="character" w:customStyle="1" w:styleId="Char0">
    <w:name w:val="تذييل الصفحة Char"/>
    <w:basedOn w:val="a0"/>
    <w:link w:val="a4"/>
    <w:uiPriority w:val="99"/>
    <w:rsid w:val="00F151E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265</Words>
  <Characters>1515</Characters>
  <Application>Microsoft Office Word</Application>
  <DocSecurity>0</DocSecurity>
  <Lines>12</Lines>
  <Paragraphs>3</Paragraphs>
  <ScaleCrop>false</ScaleCrop>
  <Company>Ahmed-Under</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2023-09-02T20:00:00Z</dcterms:created>
  <dcterms:modified xsi:type="dcterms:W3CDTF">2023-09-02T20:00:00Z</dcterms:modified>
</cp:coreProperties>
</file>