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2D9" w:rsidRPr="0024431A" w:rsidRDefault="004762D9" w:rsidP="004762D9">
      <w:pPr>
        <w:rPr>
          <w:rFonts w:ascii="Arabic Typesetting" w:hAnsi="Arabic Typesetting" w:cs="Arabic Typesetting"/>
          <w:b/>
          <w:bCs/>
          <w:sz w:val="96"/>
          <w:szCs w:val="96"/>
          <w:rtl/>
        </w:rPr>
      </w:pPr>
      <w:r w:rsidRPr="0024431A">
        <w:rPr>
          <w:rFonts w:ascii="Arabic Typesetting" w:hAnsi="Arabic Typesetting" w:cs="Arabic Typesetting"/>
          <w:b/>
          <w:bCs/>
          <w:sz w:val="96"/>
          <w:szCs w:val="96"/>
          <w:rtl/>
        </w:rPr>
        <w:t xml:space="preserve">بسم الله والحمد لله والصلاة والسلام على رسول الله  وبعد : فهذه </w:t>
      </w:r>
    </w:p>
    <w:p w:rsidR="004762D9" w:rsidRPr="00A23059" w:rsidRDefault="004762D9" w:rsidP="004762D9">
      <w:pPr>
        <w:rPr>
          <w:rFonts w:ascii="Arabic Typesetting" w:hAnsi="Arabic Typesetting" w:cs="Arabic Typesetting"/>
          <w:b/>
          <w:bCs/>
          <w:sz w:val="96"/>
          <w:szCs w:val="96"/>
        </w:rPr>
      </w:pPr>
      <w:r w:rsidRPr="0024431A">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الثانية</w:t>
      </w:r>
      <w:r w:rsidRPr="0024431A">
        <w:rPr>
          <w:rFonts w:ascii="Arabic Typesetting" w:hAnsi="Arabic Typesetting" w:cs="Arabic Typesetting"/>
          <w:b/>
          <w:bCs/>
          <w:sz w:val="96"/>
          <w:szCs w:val="96"/>
          <w:rtl/>
        </w:rPr>
        <w:t xml:space="preserve"> والثلاثون بعد المائة في موضوع (المقسط) من اسماء الله الحسنى وصفا ته وهي بعنوان:</w:t>
      </w:r>
      <w:r>
        <w:rPr>
          <w:rFonts w:ascii="Arabic Typesetting" w:hAnsi="Arabic Typesetting" w:cs="Arabic Typesetting" w:hint="cs"/>
          <w:b/>
          <w:bCs/>
          <w:sz w:val="96"/>
          <w:szCs w:val="96"/>
          <w:rtl/>
        </w:rPr>
        <w:t xml:space="preserve"> </w:t>
      </w:r>
      <w:r w:rsidRPr="0024431A">
        <w:rPr>
          <w:rFonts w:ascii="Arabic Typesetting" w:hAnsi="Arabic Typesetting" w:cs="Arabic Typesetting"/>
          <w:b/>
          <w:bCs/>
          <w:sz w:val="96"/>
          <w:szCs w:val="96"/>
          <w:rtl/>
        </w:rPr>
        <w:t>العدل أساس لسائر الأساسات :</w:t>
      </w:r>
    </w:p>
    <w:p w:rsidR="004762D9" w:rsidRPr="00A23059" w:rsidRDefault="004762D9" w:rsidP="004762D9">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t xml:space="preserve">فبدأ سبحانه بنفسه ثم ثنى بملائكته ثم ثلث بالعلماء الذين هم ورثة الأنبياء ففي تعظيمهم وتوقيرهم وتقريبهم امتثال لأمر الله وتعظيم لمن أثنى الله تعالى عليه واستمالة </w:t>
      </w:r>
      <w:r w:rsidRPr="00A23059">
        <w:rPr>
          <w:rFonts w:ascii="Arabic Typesetting" w:hAnsi="Arabic Typesetting" w:cs="Arabic Typesetting"/>
          <w:b/>
          <w:bCs/>
          <w:sz w:val="96"/>
          <w:szCs w:val="96"/>
          <w:rtl/>
        </w:rPr>
        <w:lastRenderedPageBreak/>
        <w:t xml:space="preserve">لقلوب الرعية فلا يقطع أمرا دونهم ولا يفصل أمرا ولا حكما إلا بمشاورتهم لأنه في ملك الله يحكم وفي رعيته يتصرف وفي شريعته يقطع ينزل نفسه مع الله تعالى منزلة ولاته معه. </w:t>
      </w:r>
    </w:p>
    <w:p w:rsidR="004762D9" w:rsidRDefault="004762D9" w:rsidP="004762D9">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   وأقل الواجبات على السلطان أن ينزل نفسه مع الله تعالى منزلة ولاته معه أليس إذا خالف واليه أمره وما رسم به له من الأحكام عزله وعاقبه ولم يأمن سطوته وإذا امتثل أوامره وانتهى عن مناهيه حل عنده </w:t>
      </w:r>
      <w:r w:rsidRPr="00A23059">
        <w:rPr>
          <w:rFonts w:ascii="Arabic Typesetting" w:hAnsi="Arabic Typesetting" w:cs="Arabic Typesetting"/>
          <w:b/>
          <w:bCs/>
          <w:sz w:val="96"/>
          <w:szCs w:val="96"/>
          <w:rtl/>
        </w:rPr>
        <w:lastRenderedPageBreak/>
        <w:t xml:space="preserve">محل الرضا </w:t>
      </w:r>
      <w:proofErr w:type="spellStart"/>
      <w:r w:rsidRPr="00A23059">
        <w:rPr>
          <w:rFonts w:ascii="Arabic Typesetting" w:hAnsi="Arabic Typesetting" w:cs="Arabic Typesetting"/>
          <w:b/>
          <w:bCs/>
          <w:sz w:val="96"/>
          <w:szCs w:val="96"/>
          <w:rtl/>
        </w:rPr>
        <w:t>فواعجبا</w:t>
      </w:r>
      <w:proofErr w:type="spellEnd"/>
      <w:r w:rsidRPr="00A23059">
        <w:rPr>
          <w:rFonts w:ascii="Arabic Typesetting" w:hAnsi="Arabic Typesetting" w:cs="Arabic Typesetting"/>
          <w:b/>
          <w:bCs/>
          <w:sz w:val="96"/>
          <w:szCs w:val="96"/>
          <w:rtl/>
        </w:rPr>
        <w:t xml:space="preserve"> ممن يغضب على واليه إذا خالفه ثم لا يخاف سطوة ربه </w:t>
      </w:r>
    </w:p>
    <w:p w:rsidR="004762D9" w:rsidRPr="00A23059" w:rsidRDefault="004762D9" w:rsidP="004762D9">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t xml:space="preserve">عليه إذا خالفه . </w:t>
      </w:r>
    </w:p>
    <w:p w:rsidR="004762D9" w:rsidRPr="00A23059" w:rsidRDefault="004762D9" w:rsidP="004762D9">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t xml:space="preserve">   قال الطحاوي: ونحب أهل العدل والأمانة ونبغض أهل الجور والخيانة .</w:t>
      </w:r>
      <w:proofErr w:type="spellStart"/>
      <w:r w:rsidRPr="00A23059">
        <w:rPr>
          <w:rFonts w:ascii="Arabic Typesetting" w:hAnsi="Arabic Typesetting" w:cs="Arabic Typesetting"/>
          <w:b/>
          <w:bCs/>
          <w:sz w:val="96"/>
          <w:szCs w:val="96"/>
          <w:rtl/>
        </w:rPr>
        <w:t>َ</w:t>
      </w:r>
      <w:proofErr w:type="spellEnd"/>
      <w:r w:rsidRPr="00A23059">
        <w:rPr>
          <w:rFonts w:ascii="Arabic Typesetting" w:hAnsi="Arabic Typesetting" w:cs="Arabic Typesetting"/>
          <w:b/>
          <w:bCs/>
          <w:sz w:val="96"/>
          <w:szCs w:val="96"/>
          <w:rtl/>
        </w:rPr>
        <w:t xml:space="preserve"> سَبَ إبليس إلى الله الجور وعدم العدل فَكَفَرَ </w:t>
      </w:r>
    </w:p>
    <w:p w:rsidR="004762D9" w:rsidRPr="00A23059" w:rsidRDefault="004762D9" w:rsidP="004762D9">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t xml:space="preserve">   إبليس كفر بنسبة الله تعالى إلى الجور وأنه أمر بالسجود لمن هو أولى أن يسجد له وأن ذلك ليس عدلا لقوله: { قَالَ مَا </w:t>
      </w:r>
      <w:r w:rsidRPr="00A23059">
        <w:rPr>
          <w:rFonts w:ascii="Arabic Typesetting" w:hAnsi="Arabic Typesetting" w:cs="Arabic Typesetting"/>
          <w:b/>
          <w:bCs/>
          <w:sz w:val="96"/>
          <w:szCs w:val="96"/>
          <w:rtl/>
        </w:rPr>
        <w:lastRenderedPageBreak/>
        <w:t xml:space="preserve">مَنَعَكَ أَلَّا تَسْجُدَ إِذْ </w:t>
      </w:r>
      <w:r>
        <w:rPr>
          <w:rFonts w:ascii="Arabic Typesetting" w:hAnsi="Arabic Typesetting" w:cs="Arabic Typesetting"/>
          <w:b/>
          <w:bCs/>
          <w:sz w:val="96"/>
          <w:szCs w:val="96"/>
          <w:rtl/>
        </w:rPr>
        <w:t xml:space="preserve">أَمَرْتُكَ ۖ قَالَ أَنَا </w:t>
      </w:r>
      <w:proofErr w:type="spellStart"/>
      <w:r>
        <w:rPr>
          <w:rFonts w:ascii="Arabic Typesetting" w:hAnsi="Arabic Typesetting" w:cs="Arabic Typesetting"/>
          <w:b/>
          <w:bCs/>
          <w:sz w:val="96"/>
          <w:szCs w:val="96"/>
          <w:rtl/>
        </w:rPr>
        <w:t>خَيْرٌ</w:t>
      </w:r>
      <w:r w:rsidRPr="00A23059">
        <w:rPr>
          <w:rFonts w:ascii="Arabic Typesetting" w:hAnsi="Arabic Typesetting" w:cs="Arabic Typesetting"/>
          <w:b/>
          <w:bCs/>
          <w:sz w:val="96"/>
          <w:szCs w:val="96"/>
          <w:rtl/>
        </w:rPr>
        <w:t>مِّنْهُ</w:t>
      </w:r>
      <w:proofErr w:type="spellEnd"/>
      <w:r w:rsidRPr="00A23059">
        <w:rPr>
          <w:rFonts w:ascii="Arabic Typesetting" w:hAnsi="Arabic Typesetting" w:cs="Arabic Typesetting"/>
          <w:b/>
          <w:bCs/>
          <w:sz w:val="96"/>
          <w:szCs w:val="96"/>
          <w:rtl/>
        </w:rPr>
        <w:t xml:space="preserve"> خَلَقْتَنِي مِ</w:t>
      </w:r>
      <w:r>
        <w:rPr>
          <w:rFonts w:ascii="Arabic Typesetting" w:hAnsi="Arabic Typesetting" w:cs="Arabic Typesetting"/>
          <w:b/>
          <w:bCs/>
          <w:sz w:val="96"/>
          <w:szCs w:val="96"/>
          <w:rtl/>
        </w:rPr>
        <w:t>ن نَّارٍ وَخَلَقْتَهُ مِن طِينٍ</w:t>
      </w:r>
      <w:r w:rsidRPr="00A23059">
        <w:rPr>
          <w:rFonts w:ascii="Arabic Typesetting" w:hAnsi="Arabic Typesetting" w:cs="Arabic Typesetting"/>
          <w:b/>
          <w:bCs/>
          <w:sz w:val="96"/>
          <w:szCs w:val="96"/>
          <w:rtl/>
        </w:rPr>
        <w:t>}</w:t>
      </w:r>
      <w:r w:rsidRPr="0019249C">
        <w:rPr>
          <w:rFonts w:ascii="Arabic Typesetting" w:hAnsi="Arabic Typesetting" w:cs="Arabic Typesetting"/>
          <w:b/>
          <w:bCs/>
          <w:sz w:val="82"/>
          <w:szCs w:val="82"/>
          <w:rtl/>
        </w:rPr>
        <w:t xml:space="preserve"> الأعراف: ١٢</w:t>
      </w:r>
    </w:p>
    <w:p w:rsidR="004762D9" w:rsidRDefault="004762D9" w:rsidP="004762D9">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فهذا منه إشارة إلى التجوير والتسفيه ومن نسب الله تعالى إلى ذلك فلا </w:t>
      </w:r>
    </w:p>
    <w:p w:rsidR="004762D9" w:rsidRDefault="004762D9" w:rsidP="004762D9">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شك في كفره فهذه الجراءة على الله تعالى هي سبب كفره ولا يقال إنما كفر بسبب الكبر على آدم لقوله: [ أنا خير منه ] فإنه كان يلزم منه أن كل متكبر كافر وليس الأمر كذلك نعم أن من تكبر على الله </w:t>
      </w:r>
      <w:r w:rsidRPr="00A23059">
        <w:rPr>
          <w:rFonts w:ascii="Arabic Typesetting" w:hAnsi="Arabic Typesetting" w:cs="Arabic Typesetting"/>
          <w:b/>
          <w:bCs/>
          <w:sz w:val="96"/>
          <w:szCs w:val="96"/>
          <w:rtl/>
        </w:rPr>
        <w:lastRenderedPageBreak/>
        <w:t>تعالى وعن أن يكون مطيعا له في أوامره فهو كافر .</w:t>
      </w:r>
    </w:p>
    <w:p w:rsidR="004762D9" w:rsidRPr="0019249C" w:rsidRDefault="004762D9" w:rsidP="004762D9">
      <w:pPr>
        <w:rPr>
          <w:rFonts w:ascii="Arabic Typesetting" w:hAnsi="Arabic Typesetting" w:cs="Arabic Typesetting"/>
          <w:b/>
          <w:bCs/>
          <w:sz w:val="96"/>
          <w:szCs w:val="96"/>
          <w:rtl/>
        </w:rPr>
      </w:pPr>
      <w:r w:rsidRPr="0019249C">
        <w:rPr>
          <w:rFonts w:ascii="Arabic Typesetting" w:hAnsi="Arabic Typesetting" w:cs="Arabic Typesetting"/>
          <w:b/>
          <w:bCs/>
          <w:sz w:val="96"/>
          <w:szCs w:val="96"/>
          <w:rtl/>
        </w:rPr>
        <w:t>إلى هنا ونكمل في اللقاء القادم والسلام عليكم ورحمة الله وبركاته .</w:t>
      </w:r>
    </w:p>
    <w:p w:rsidR="008042A6" w:rsidRDefault="008042A6">
      <w:bookmarkStart w:id="0" w:name="_GoBack"/>
      <w:bookmarkEnd w:id="0"/>
    </w:p>
    <w:sectPr w:rsidR="008042A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7E8" w:rsidRDefault="00CF17E8" w:rsidP="004762D9">
      <w:pPr>
        <w:spacing w:after="0" w:line="240" w:lineRule="auto"/>
      </w:pPr>
      <w:r>
        <w:separator/>
      </w:r>
    </w:p>
  </w:endnote>
  <w:endnote w:type="continuationSeparator" w:id="0">
    <w:p w:rsidR="00CF17E8" w:rsidRDefault="00CF17E8" w:rsidP="00476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10283151"/>
      <w:docPartObj>
        <w:docPartGallery w:val="Page Numbers (Bottom of Page)"/>
        <w:docPartUnique/>
      </w:docPartObj>
    </w:sdtPr>
    <w:sdtContent>
      <w:p w:rsidR="004762D9" w:rsidRDefault="004762D9">
        <w:pPr>
          <w:pStyle w:val="a4"/>
          <w:jc w:val="center"/>
        </w:pPr>
        <w:r>
          <w:fldChar w:fldCharType="begin"/>
        </w:r>
        <w:r>
          <w:instrText>PAGE   \* MERGEFORMAT</w:instrText>
        </w:r>
        <w:r>
          <w:fldChar w:fldCharType="separate"/>
        </w:r>
        <w:r w:rsidRPr="004762D9">
          <w:rPr>
            <w:noProof/>
            <w:rtl/>
            <w:lang w:val="ar-SA"/>
          </w:rPr>
          <w:t>5</w:t>
        </w:r>
        <w:r>
          <w:fldChar w:fldCharType="end"/>
        </w:r>
      </w:p>
    </w:sdtContent>
  </w:sdt>
  <w:p w:rsidR="004762D9" w:rsidRDefault="004762D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7E8" w:rsidRDefault="00CF17E8" w:rsidP="004762D9">
      <w:pPr>
        <w:spacing w:after="0" w:line="240" w:lineRule="auto"/>
      </w:pPr>
      <w:r>
        <w:separator/>
      </w:r>
    </w:p>
  </w:footnote>
  <w:footnote w:type="continuationSeparator" w:id="0">
    <w:p w:rsidR="00CF17E8" w:rsidRDefault="00CF17E8" w:rsidP="004762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2D9"/>
    <w:rsid w:val="004762D9"/>
    <w:rsid w:val="008042A6"/>
    <w:rsid w:val="00BB584D"/>
    <w:rsid w:val="00CF17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2D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62D9"/>
    <w:pPr>
      <w:tabs>
        <w:tab w:val="center" w:pos="4153"/>
        <w:tab w:val="right" w:pos="8306"/>
      </w:tabs>
      <w:spacing w:after="0" w:line="240" w:lineRule="auto"/>
    </w:pPr>
  </w:style>
  <w:style w:type="character" w:customStyle="1" w:styleId="Char">
    <w:name w:val="رأس الصفحة Char"/>
    <w:basedOn w:val="a0"/>
    <w:link w:val="a3"/>
    <w:uiPriority w:val="99"/>
    <w:rsid w:val="004762D9"/>
    <w:rPr>
      <w:rFonts w:cs="Arial"/>
    </w:rPr>
  </w:style>
  <w:style w:type="paragraph" w:styleId="a4">
    <w:name w:val="footer"/>
    <w:basedOn w:val="a"/>
    <w:link w:val="Char0"/>
    <w:uiPriority w:val="99"/>
    <w:unhideWhenUsed/>
    <w:rsid w:val="004762D9"/>
    <w:pPr>
      <w:tabs>
        <w:tab w:val="center" w:pos="4153"/>
        <w:tab w:val="right" w:pos="8306"/>
      </w:tabs>
      <w:spacing w:after="0" w:line="240" w:lineRule="auto"/>
    </w:pPr>
  </w:style>
  <w:style w:type="character" w:customStyle="1" w:styleId="Char0">
    <w:name w:val="تذييل الصفحة Char"/>
    <w:basedOn w:val="a0"/>
    <w:link w:val="a4"/>
    <w:uiPriority w:val="99"/>
    <w:rsid w:val="004762D9"/>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2D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62D9"/>
    <w:pPr>
      <w:tabs>
        <w:tab w:val="center" w:pos="4153"/>
        <w:tab w:val="right" w:pos="8306"/>
      </w:tabs>
      <w:spacing w:after="0" w:line="240" w:lineRule="auto"/>
    </w:pPr>
  </w:style>
  <w:style w:type="character" w:customStyle="1" w:styleId="Char">
    <w:name w:val="رأس الصفحة Char"/>
    <w:basedOn w:val="a0"/>
    <w:link w:val="a3"/>
    <w:uiPriority w:val="99"/>
    <w:rsid w:val="004762D9"/>
    <w:rPr>
      <w:rFonts w:cs="Arial"/>
    </w:rPr>
  </w:style>
  <w:style w:type="paragraph" w:styleId="a4">
    <w:name w:val="footer"/>
    <w:basedOn w:val="a"/>
    <w:link w:val="Char0"/>
    <w:uiPriority w:val="99"/>
    <w:unhideWhenUsed/>
    <w:rsid w:val="004762D9"/>
    <w:pPr>
      <w:tabs>
        <w:tab w:val="center" w:pos="4153"/>
        <w:tab w:val="right" w:pos="8306"/>
      </w:tabs>
      <w:spacing w:after="0" w:line="240" w:lineRule="auto"/>
    </w:pPr>
  </w:style>
  <w:style w:type="character" w:customStyle="1" w:styleId="Char0">
    <w:name w:val="تذييل الصفحة Char"/>
    <w:basedOn w:val="a0"/>
    <w:link w:val="a4"/>
    <w:uiPriority w:val="99"/>
    <w:rsid w:val="004762D9"/>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226</Words>
  <Characters>1294</Characters>
  <Application>Microsoft Office Word</Application>
  <DocSecurity>0</DocSecurity>
  <Lines>10</Lines>
  <Paragraphs>3</Paragraphs>
  <ScaleCrop>false</ScaleCrop>
  <Company>Ahmed-Under</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2022-01-29T00:29:00Z</dcterms:created>
  <dcterms:modified xsi:type="dcterms:W3CDTF">2022-01-29T00:30:00Z</dcterms:modified>
</cp:coreProperties>
</file>