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E72" w:rsidRPr="002F61D3" w:rsidRDefault="00426E72" w:rsidP="00426E72">
      <w:pPr>
        <w:rPr>
          <w:rFonts w:ascii="Arabic Typesetting" w:hAnsi="Arabic Typesetting" w:cs="Arabic Typesetting"/>
          <w:b/>
          <w:bCs/>
          <w:sz w:val="90"/>
          <w:szCs w:val="90"/>
          <w:rtl/>
        </w:rPr>
      </w:pPr>
      <w:r w:rsidRPr="002F61D3">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426E72" w:rsidRPr="002F61D3" w:rsidRDefault="00426E72" w:rsidP="00426E72">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التاسعة</w:t>
      </w:r>
      <w:r w:rsidRPr="002F61D3">
        <w:rPr>
          <w:rFonts w:ascii="Arabic Typesetting" w:hAnsi="Arabic Typesetting" w:cs="Arabic Typesetting"/>
          <w:b/>
          <w:bCs/>
          <w:sz w:val="90"/>
          <w:szCs w:val="90"/>
          <w:rtl/>
        </w:rPr>
        <w:t xml:space="preserve"> والأربعون في موضوع (المتين) والتي هي </w:t>
      </w:r>
      <w:proofErr w:type="spellStart"/>
      <w:r w:rsidRPr="002F61D3">
        <w:rPr>
          <w:rFonts w:ascii="Arabic Typesetting" w:hAnsi="Arabic Typesetting" w:cs="Arabic Typesetting"/>
          <w:b/>
          <w:bCs/>
          <w:sz w:val="90"/>
          <w:szCs w:val="90"/>
          <w:rtl/>
        </w:rPr>
        <w:t>بعنوان:فقه</w:t>
      </w:r>
      <w:proofErr w:type="spellEnd"/>
      <w:r w:rsidRPr="002F61D3">
        <w:rPr>
          <w:rFonts w:ascii="Arabic Typesetting" w:hAnsi="Arabic Typesetting" w:cs="Arabic Typesetting"/>
          <w:b/>
          <w:bCs/>
          <w:sz w:val="90"/>
          <w:szCs w:val="90"/>
          <w:rtl/>
        </w:rPr>
        <w:t xml:space="preserve"> قدرة الرب :</w:t>
      </w:r>
    </w:p>
    <w:p w:rsidR="00426E72" w:rsidRPr="002F03C5" w:rsidRDefault="00426E72" w:rsidP="00426E7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ثم أمدهم بثلاثة آلاف، ثم بخمسة آلاف كما قال سبحانه: {وَلَقَدْ نَصَرَكُمُ اللَّهُ بِبَدْرٍ وَأَنْتُمْ أَذِلَّةٌ فَاتَّقُوا اللَّهَ لَعَلَّكُمْ تَشْكُرُونَ </w:t>
      </w:r>
      <w:r w:rsidRPr="002F03C5">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 xml:space="preserve"> إِذْ تَقُولُ لِلْمُؤْمِنِينَ أَلَنْ يَكْفِيَكُمْ أَنْ يُمِدَّكُمْ رَبُّكُمْ بِثَلَاثَةِ آلَافٍ مِنَ الْمَلَائِكَةِ مُنْزَلِينَ </w:t>
      </w:r>
      <w:r w:rsidRPr="002F03C5">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 xml:space="preserve"> بَلَى إِنْ تَصْبِرُوا وَتَتَّقُوا وَيَأْتُوكُمْ مِنْ فَوْرِهِمْ هَذَا يُمْدِدْكُمْ رَبُّكُمْ </w:t>
      </w:r>
      <w:r w:rsidRPr="002F03C5">
        <w:rPr>
          <w:rFonts w:ascii="Arabic Typesetting" w:hAnsi="Arabic Typesetting" w:cs="Arabic Typesetting"/>
          <w:b/>
          <w:bCs/>
          <w:sz w:val="90"/>
          <w:szCs w:val="90"/>
          <w:rtl/>
        </w:rPr>
        <w:lastRenderedPageBreak/>
        <w:t>بِخَمْسَةِ آلَافٍ مِنَ الْمَلَائِكَةِ مُسَوِّمِينَ } [آل عمران: 123 - 125].</w:t>
      </w:r>
    </w:p>
    <w:p w:rsidR="00426E72" w:rsidRPr="002F03C5" w:rsidRDefault="00426E72" w:rsidP="00426E7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ثم بين الله للمؤمنين أن هذا المدد العظيم من الملائكة بشرى للمؤمنين لتطمئن قلوبهم، مذكراً لهم أن النصر حقاً من الله وحده كما قال سبحانه: {وَمَا جَعَلَهُ اللَّهُ إِلَّا بُشْرَى لَكُمْ وَلِتَطْمَئِنَّ قُلُوبُكُمْ بِهِ وَمَا النَّصْرُ إِلَّا مِنْ عِنْدِ اللَّهِ الْعَزِيزِ الْحَكِيمِ (126)} [آل عمران: 126].</w:t>
      </w:r>
    </w:p>
    <w:p w:rsidR="00426E72" w:rsidRPr="002F03C5" w:rsidRDefault="00426E72" w:rsidP="00426E7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وهكذا أظهر الله قدرته، ونصر أولياءه، والذي نصر المؤمنين هناك تكفل بنصر </w:t>
      </w:r>
      <w:r w:rsidRPr="002F03C5">
        <w:rPr>
          <w:rFonts w:ascii="Arabic Typesetting" w:hAnsi="Arabic Typesetting" w:cs="Arabic Typesetting"/>
          <w:b/>
          <w:bCs/>
          <w:sz w:val="90"/>
          <w:szCs w:val="90"/>
          <w:rtl/>
        </w:rPr>
        <w:lastRenderedPageBreak/>
        <w:t xml:space="preserve">المؤمنين في كل زمان وفي كل مكان كما قال سبحانه: {وَكَانَ </w:t>
      </w:r>
    </w:p>
    <w:p w:rsidR="00426E72" w:rsidRDefault="00426E72" w:rsidP="00426E7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حَقًّا </w:t>
      </w:r>
      <w:r w:rsidRPr="002F03C5">
        <w:rPr>
          <w:rFonts w:ascii="Arabic Typesetting" w:hAnsi="Arabic Typesetting" w:cs="Arabic Typesetting" w:hint="cs"/>
          <w:b/>
          <w:bCs/>
          <w:sz w:val="90"/>
          <w:szCs w:val="90"/>
          <w:rtl/>
        </w:rPr>
        <w:t>ع</w:t>
      </w:r>
      <w:r w:rsidRPr="002F03C5">
        <w:rPr>
          <w:rFonts w:ascii="Arabic Typesetting" w:hAnsi="Arabic Typesetting" w:cs="Arabic Typesetting"/>
          <w:b/>
          <w:bCs/>
          <w:sz w:val="90"/>
          <w:szCs w:val="90"/>
          <w:rtl/>
        </w:rPr>
        <w:t>َلَيْنَا نَصْرُ الْمُؤْمِنِينَ (47)} [الروم: 47].</w:t>
      </w:r>
    </w:p>
    <w:p w:rsidR="00426E72" w:rsidRPr="002F03C5" w:rsidRDefault="00426E72" w:rsidP="00426E7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فمتى يستفيد المسلمون من قدر</w:t>
      </w:r>
      <w:r w:rsidRPr="002F03C5">
        <w:rPr>
          <w:rFonts w:ascii="Arabic Typesetting" w:hAnsi="Arabic Typesetting" w:cs="Arabic Typesetting" w:hint="cs"/>
          <w:b/>
          <w:bCs/>
          <w:sz w:val="90"/>
          <w:szCs w:val="90"/>
          <w:rtl/>
        </w:rPr>
        <w:t>ة</w:t>
      </w:r>
      <w:r w:rsidRPr="002F03C5">
        <w:rPr>
          <w:rFonts w:ascii="Arabic Typesetting" w:hAnsi="Arabic Typesetting" w:cs="Arabic Typesetting"/>
          <w:b/>
          <w:bCs/>
          <w:sz w:val="90"/>
          <w:szCs w:val="90"/>
          <w:rtl/>
        </w:rPr>
        <w:t xml:space="preserve"> الله، ومن سنة الله في نصر أوليائه؟.</w:t>
      </w:r>
    </w:p>
    <w:p w:rsidR="00426E72" w:rsidRPr="002F03C5" w:rsidRDefault="00426E72" w:rsidP="00426E7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والله قوي </w:t>
      </w:r>
      <w:proofErr w:type="spellStart"/>
      <w:r w:rsidRPr="002F03C5">
        <w:rPr>
          <w:rFonts w:ascii="Arabic Typesetting" w:hAnsi="Arabic Typesetting" w:cs="Arabic Typesetting"/>
          <w:b/>
          <w:bCs/>
          <w:sz w:val="90"/>
          <w:szCs w:val="90"/>
          <w:rtl/>
        </w:rPr>
        <w:t>عزيز،وكل</w:t>
      </w:r>
      <w:proofErr w:type="spellEnd"/>
      <w:r w:rsidRPr="002F03C5">
        <w:rPr>
          <w:rFonts w:ascii="Arabic Typesetting" w:hAnsi="Arabic Typesetting" w:cs="Arabic Typesetting"/>
          <w:b/>
          <w:bCs/>
          <w:sz w:val="90"/>
          <w:szCs w:val="90"/>
          <w:rtl/>
        </w:rPr>
        <w:t xml:space="preserve"> قوة في العالم من قوته، وكل عز في العالم من عزته: {وَلَا يَحْزُنْكَ قَوْلُهُمْ إِنَّ الْعِزَّةَ لِلَّهِ جَمِيعًا هُوَ السَّمِيعُ الْعَلِيمُ }[يونس: 65</w:t>
      </w:r>
    </w:p>
    <w:p w:rsidR="00426E72" w:rsidRDefault="00426E72" w:rsidP="00426E7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وهو سبحانه الملك الذي له ملك السموات والأرض، فالسموات وما فيها له، والأرض ومن فيها له، وكل رزق في العالم من رزقه، وكل علم في العالم من علمه، وكل رحمة في العالم من رحمته، وكل شيء بيده، وكل شيء لا يخرج إلا من خزائنه كما قال سبحانه: {وَإِنْ مِنْ شَيْءٍ إِلَّا عِنْدَنَا خَزَائِنُهُ وَمَا </w:t>
      </w:r>
    </w:p>
    <w:p w:rsidR="00426E72" w:rsidRPr="002F03C5" w:rsidRDefault="00426E72" w:rsidP="00426E7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نُنَزِّلُهُ إِلَّا بِقَدَرٍ مَعْلُومٍ (21)} [الحجر: 21].</w:t>
      </w:r>
    </w:p>
    <w:p w:rsidR="00426E72" w:rsidRDefault="00426E72" w:rsidP="00426E7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وخزائن الله واسعة مملوءة بكل ما تحتاجه الخلائق إلى يوم القيامة، وكل ما تمتع به البشرية من الأموال والأرزاق والنعم لا </w:t>
      </w:r>
      <w:r w:rsidRPr="002F03C5">
        <w:rPr>
          <w:rFonts w:ascii="Arabic Typesetting" w:hAnsi="Arabic Typesetting" w:cs="Arabic Typesetting"/>
          <w:b/>
          <w:bCs/>
          <w:sz w:val="90"/>
          <w:szCs w:val="90"/>
          <w:rtl/>
        </w:rPr>
        <w:lastRenderedPageBreak/>
        <w:t>يساوي ذرة مما في خزائن الله: {وَلِلَّهِ خَزَائِنُ السَّمَاوَاتِ وَالْأَرْضِ وَلَكِنَّ الْمُنَافِقِينَ لَا يَفْقَهُونَ (7)} [المنافقون: 7].</w:t>
      </w:r>
    </w:p>
    <w:p w:rsidR="00426E72" w:rsidRPr="00D068F9" w:rsidRDefault="00426E72" w:rsidP="00426E72">
      <w:pPr>
        <w:rPr>
          <w:rFonts w:ascii="Arabic Typesetting" w:hAnsi="Arabic Typesetting" w:cs="Arabic Typesetting"/>
          <w:b/>
          <w:bCs/>
          <w:sz w:val="90"/>
          <w:szCs w:val="90"/>
          <w:rtl/>
        </w:rPr>
      </w:pPr>
      <w:r w:rsidRPr="00D068F9">
        <w:rPr>
          <w:rFonts w:ascii="Arabic Typesetting" w:hAnsi="Arabic Typesetting" w:cs="Arabic Typesetting"/>
          <w:b/>
          <w:bCs/>
          <w:sz w:val="90"/>
          <w:szCs w:val="90"/>
          <w:rtl/>
        </w:rPr>
        <w:t>وإلى هنا ونكمل في الحلقة القادمة والسلام عليكم ورحمة الله وبركاته.</w:t>
      </w:r>
    </w:p>
    <w:p w:rsidR="0092324C" w:rsidRDefault="0092324C">
      <w:bookmarkStart w:id="0" w:name="_GoBack"/>
      <w:bookmarkEnd w:id="0"/>
    </w:p>
    <w:sectPr w:rsidR="0092324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AF8" w:rsidRDefault="00C96AF8" w:rsidP="00426E72">
      <w:pPr>
        <w:spacing w:after="0" w:line="240" w:lineRule="auto"/>
      </w:pPr>
      <w:r>
        <w:separator/>
      </w:r>
    </w:p>
  </w:endnote>
  <w:endnote w:type="continuationSeparator" w:id="0">
    <w:p w:rsidR="00C96AF8" w:rsidRDefault="00C96AF8" w:rsidP="0042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19758612"/>
      <w:docPartObj>
        <w:docPartGallery w:val="Page Numbers (Bottom of Page)"/>
        <w:docPartUnique/>
      </w:docPartObj>
    </w:sdtPr>
    <w:sdtContent>
      <w:p w:rsidR="00426E72" w:rsidRDefault="00426E72">
        <w:pPr>
          <w:pStyle w:val="a4"/>
          <w:jc w:val="center"/>
        </w:pPr>
        <w:r>
          <w:fldChar w:fldCharType="begin"/>
        </w:r>
        <w:r>
          <w:instrText>PAGE   \* MERGEFORMAT</w:instrText>
        </w:r>
        <w:r>
          <w:fldChar w:fldCharType="separate"/>
        </w:r>
        <w:r w:rsidRPr="00426E72">
          <w:rPr>
            <w:noProof/>
            <w:rtl/>
            <w:lang w:val="ar-SA"/>
          </w:rPr>
          <w:t>5</w:t>
        </w:r>
        <w:r>
          <w:fldChar w:fldCharType="end"/>
        </w:r>
      </w:p>
    </w:sdtContent>
  </w:sdt>
  <w:p w:rsidR="00426E72" w:rsidRDefault="00426E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AF8" w:rsidRDefault="00C96AF8" w:rsidP="00426E72">
      <w:pPr>
        <w:spacing w:after="0" w:line="240" w:lineRule="auto"/>
      </w:pPr>
      <w:r>
        <w:separator/>
      </w:r>
    </w:p>
  </w:footnote>
  <w:footnote w:type="continuationSeparator" w:id="0">
    <w:p w:rsidR="00C96AF8" w:rsidRDefault="00C96AF8" w:rsidP="00426E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E72"/>
    <w:rsid w:val="00426E72"/>
    <w:rsid w:val="005C0EBC"/>
    <w:rsid w:val="0092324C"/>
    <w:rsid w:val="00C96A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E7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6E72"/>
    <w:pPr>
      <w:tabs>
        <w:tab w:val="center" w:pos="4153"/>
        <w:tab w:val="right" w:pos="8306"/>
      </w:tabs>
      <w:spacing w:after="0" w:line="240" w:lineRule="auto"/>
    </w:pPr>
  </w:style>
  <w:style w:type="character" w:customStyle="1" w:styleId="Char">
    <w:name w:val="رأس الصفحة Char"/>
    <w:basedOn w:val="a0"/>
    <w:link w:val="a3"/>
    <w:uiPriority w:val="99"/>
    <w:rsid w:val="00426E72"/>
    <w:rPr>
      <w:rFonts w:cs="Arial"/>
    </w:rPr>
  </w:style>
  <w:style w:type="paragraph" w:styleId="a4">
    <w:name w:val="footer"/>
    <w:basedOn w:val="a"/>
    <w:link w:val="Char0"/>
    <w:uiPriority w:val="99"/>
    <w:unhideWhenUsed/>
    <w:rsid w:val="00426E72"/>
    <w:pPr>
      <w:tabs>
        <w:tab w:val="center" w:pos="4153"/>
        <w:tab w:val="right" w:pos="8306"/>
      </w:tabs>
      <w:spacing w:after="0" w:line="240" w:lineRule="auto"/>
    </w:pPr>
  </w:style>
  <w:style w:type="character" w:customStyle="1" w:styleId="Char0">
    <w:name w:val="تذييل الصفحة Char"/>
    <w:basedOn w:val="a0"/>
    <w:link w:val="a4"/>
    <w:uiPriority w:val="99"/>
    <w:rsid w:val="00426E7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E7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6E72"/>
    <w:pPr>
      <w:tabs>
        <w:tab w:val="center" w:pos="4153"/>
        <w:tab w:val="right" w:pos="8306"/>
      </w:tabs>
      <w:spacing w:after="0" w:line="240" w:lineRule="auto"/>
    </w:pPr>
  </w:style>
  <w:style w:type="character" w:customStyle="1" w:styleId="Char">
    <w:name w:val="رأس الصفحة Char"/>
    <w:basedOn w:val="a0"/>
    <w:link w:val="a3"/>
    <w:uiPriority w:val="99"/>
    <w:rsid w:val="00426E72"/>
    <w:rPr>
      <w:rFonts w:cs="Arial"/>
    </w:rPr>
  </w:style>
  <w:style w:type="paragraph" w:styleId="a4">
    <w:name w:val="footer"/>
    <w:basedOn w:val="a"/>
    <w:link w:val="Char0"/>
    <w:uiPriority w:val="99"/>
    <w:unhideWhenUsed/>
    <w:rsid w:val="00426E72"/>
    <w:pPr>
      <w:tabs>
        <w:tab w:val="center" w:pos="4153"/>
        <w:tab w:val="right" w:pos="8306"/>
      </w:tabs>
      <w:spacing w:after="0" w:line="240" w:lineRule="auto"/>
    </w:pPr>
  </w:style>
  <w:style w:type="character" w:customStyle="1" w:styleId="Char0">
    <w:name w:val="تذييل الصفحة Char"/>
    <w:basedOn w:val="a0"/>
    <w:link w:val="a4"/>
    <w:uiPriority w:val="99"/>
    <w:rsid w:val="00426E7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296</Words>
  <Characters>1688</Characters>
  <Application>Microsoft Office Word</Application>
  <DocSecurity>0</DocSecurity>
  <Lines>14</Lines>
  <Paragraphs>3</Paragraphs>
  <ScaleCrop>false</ScaleCrop>
  <Company>Ahmed-Under</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2024-03-06T22:02:00Z</dcterms:created>
  <dcterms:modified xsi:type="dcterms:W3CDTF">2024-03-06T22:02:00Z</dcterms:modified>
</cp:coreProperties>
</file>