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875" w:rsidRPr="00C747E0" w:rsidRDefault="00E77875" w:rsidP="00E77875">
      <w:pPr>
        <w:rPr>
          <w:rFonts w:ascii="Arabic Typesetting" w:hAnsi="Arabic Typesetting" w:cs="Arabic Typesetting"/>
          <w:b/>
          <w:bCs/>
          <w:sz w:val="96"/>
          <w:szCs w:val="96"/>
          <w:rtl/>
        </w:rPr>
      </w:pPr>
      <w:r w:rsidRPr="00C747E0">
        <w:rPr>
          <w:rFonts w:ascii="Arabic Typesetting" w:hAnsi="Arabic Typesetting" w:cs="Arabic Typesetting"/>
          <w:b/>
          <w:bCs/>
          <w:sz w:val="96"/>
          <w:szCs w:val="96"/>
          <w:rtl/>
        </w:rPr>
        <w:t xml:space="preserve">بسم الله ، والحمد لله ،والصلاة والسلام على رسول الله ،وبعد : فهذه </w:t>
      </w:r>
    </w:p>
    <w:p w:rsidR="00E77875" w:rsidRPr="005E5842" w:rsidRDefault="00E77875" w:rsidP="00E77875">
      <w:pPr>
        <w:rPr>
          <w:rFonts w:ascii="Arabic Typesetting" w:hAnsi="Arabic Typesetting" w:cs="Arabic Typesetting"/>
          <w:b/>
          <w:bCs/>
          <w:sz w:val="96"/>
          <w:szCs w:val="96"/>
          <w:rtl/>
        </w:rPr>
      </w:pPr>
      <w:r w:rsidRPr="00C747E0">
        <w:rPr>
          <w:rFonts w:ascii="Arabic Typesetting" w:hAnsi="Arabic Typesetting" w:cs="Arabic Typesetting"/>
          <w:b/>
          <w:bCs/>
          <w:sz w:val="96"/>
          <w:szCs w:val="96"/>
          <w:rtl/>
        </w:rPr>
        <w:t xml:space="preserve">الحلقة </w:t>
      </w:r>
      <w:r>
        <w:rPr>
          <w:rFonts w:ascii="Arabic Typesetting" w:hAnsi="Arabic Typesetting" w:cs="Arabic Typesetting" w:hint="cs"/>
          <w:b/>
          <w:bCs/>
          <w:sz w:val="96"/>
          <w:szCs w:val="96"/>
          <w:rtl/>
        </w:rPr>
        <w:t>التاسعة</w:t>
      </w:r>
      <w:r w:rsidRPr="00C747E0">
        <w:rPr>
          <w:rFonts w:ascii="Arabic Typesetting" w:hAnsi="Arabic Typesetting" w:cs="Arabic Typesetting"/>
          <w:b/>
          <w:bCs/>
          <w:sz w:val="96"/>
          <w:szCs w:val="96"/>
          <w:rtl/>
        </w:rPr>
        <w:t xml:space="preserve"> والعشرون بعد </w:t>
      </w:r>
      <w:proofErr w:type="spellStart"/>
      <w:r w:rsidRPr="00C747E0">
        <w:rPr>
          <w:rFonts w:ascii="Arabic Typesetting" w:hAnsi="Arabic Typesetting" w:cs="Arabic Typesetting"/>
          <w:b/>
          <w:bCs/>
          <w:sz w:val="96"/>
          <w:szCs w:val="96"/>
          <w:rtl/>
        </w:rPr>
        <w:t>المأتين</w:t>
      </w:r>
      <w:proofErr w:type="spellEnd"/>
      <w:r w:rsidRPr="00C747E0">
        <w:rPr>
          <w:rFonts w:ascii="Arabic Typesetting" w:hAnsi="Arabic Typesetting" w:cs="Arabic Typesetting"/>
          <w:b/>
          <w:bCs/>
          <w:sz w:val="96"/>
          <w:szCs w:val="96"/>
          <w:rtl/>
        </w:rPr>
        <w:t xml:space="preserve"> في موضوع (الحفيظ) والتي هي بعنوان: </w:t>
      </w:r>
      <w:r w:rsidRPr="005E5842">
        <w:rPr>
          <w:rFonts w:ascii="Arabic Typesetting" w:hAnsi="Arabic Typesetting" w:cs="Arabic Typesetting" w:hint="cs"/>
          <w:b/>
          <w:bCs/>
          <w:sz w:val="96"/>
          <w:szCs w:val="96"/>
          <w:rtl/>
        </w:rPr>
        <w:t>-</w:t>
      </w:r>
      <w:r w:rsidRPr="005E5842">
        <w:rPr>
          <w:rFonts w:ascii="Arabic Typesetting" w:hAnsi="Arabic Typesetting" w:cs="Arabic Typesetting"/>
          <w:b/>
          <w:bCs/>
          <w:sz w:val="96"/>
          <w:szCs w:val="96"/>
          <w:rtl/>
        </w:rPr>
        <w:t>ماهي طرق الحفاظ على أمن المعلومات ؟</w:t>
      </w:r>
      <w:r w:rsidRPr="005E5842">
        <w:rPr>
          <w:rFonts w:ascii="Arabic Typesetting" w:hAnsi="Arabic Typesetting" w:cs="Arabic Typesetting" w:hint="cs"/>
          <w:b/>
          <w:bCs/>
          <w:sz w:val="96"/>
          <w:szCs w:val="96"/>
          <w:rtl/>
        </w:rPr>
        <w:t xml:space="preserve"> :</w:t>
      </w:r>
    </w:p>
    <w:p w:rsidR="00E77875" w:rsidRPr="005E5842" w:rsidRDefault="00E77875" w:rsidP="00E77875">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هناك العديد من الطرق التي يمكن من خلالها الحفاظ على أمن المعلومات وذلك على الرغم من سلسلة الاختراقات التي </w:t>
      </w:r>
      <w:r w:rsidRPr="005E5842">
        <w:rPr>
          <w:rFonts w:ascii="Arabic Typesetting" w:hAnsi="Arabic Typesetting" w:cs="Arabic Typesetting"/>
          <w:b/>
          <w:bCs/>
          <w:sz w:val="96"/>
          <w:szCs w:val="96"/>
          <w:rtl/>
        </w:rPr>
        <w:lastRenderedPageBreak/>
        <w:t>يتعرض لها الكثير من الأشخاص التي تحاكي العمل على الإنترنت منها:</w:t>
      </w:r>
    </w:p>
    <w:p w:rsidR="00E77875" w:rsidRPr="005E5842" w:rsidRDefault="00E77875" w:rsidP="00E77875">
      <w:pPr>
        <w:rPr>
          <w:rFonts w:ascii="Arabic Typesetting" w:hAnsi="Arabic Typesetting" w:cs="Arabic Typesetting"/>
          <w:b/>
          <w:bCs/>
          <w:sz w:val="96"/>
          <w:szCs w:val="96"/>
          <w:rtl/>
        </w:rPr>
      </w:pPr>
      <w:r w:rsidRPr="005E5842">
        <w:rPr>
          <w:rFonts w:ascii="Arabic Typesetting" w:hAnsi="Arabic Typesetting" w:cs="Arabic Typesetting" w:hint="cs"/>
          <w:b/>
          <w:bCs/>
          <w:sz w:val="96"/>
          <w:szCs w:val="96"/>
          <w:rtl/>
        </w:rPr>
        <w:t>#</w:t>
      </w:r>
      <w:r w:rsidRPr="005E5842">
        <w:rPr>
          <w:rFonts w:ascii="Arabic Typesetting" w:hAnsi="Arabic Typesetting" w:cs="Arabic Typesetting"/>
          <w:b/>
          <w:bCs/>
          <w:sz w:val="96"/>
          <w:szCs w:val="96"/>
          <w:rtl/>
        </w:rPr>
        <w:t>الحماية المادية</w:t>
      </w:r>
      <w:r w:rsidRPr="005E5842">
        <w:rPr>
          <w:rFonts w:ascii="Arabic Typesetting" w:hAnsi="Arabic Typesetting" w:cs="Arabic Typesetting" w:hint="cs"/>
          <w:b/>
          <w:bCs/>
          <w:sz w:val="96"/>
          <w:szCs w:val="96"/>
          <w:rtl/>
        </w:rPr>
        <w:t xml:space="preserve"> : </w:t>
      </w:r>
      <w:r w:rsidRPr="005E5842">
        <w:rPr>
          <w:rFonts w:ascii="Arabic Typesetting" w:hAnsi="Arabic Typesetting" w:cs="Arabic Typesetting"/>
          <w:b/>
          <w:bCs/>
          <w:sz w:val="96"/>
          <w:szCs w:val="96"/>
          <w:rtl/>
        </w:rPr>
        <w:t>يمكن للأشخاص التي تتعامل من خلال الشبكة العنكبوتية ويخشون الاختراق وضع كلمة سر وتغييرها كل فترة ومن الأفضل أن تكون كلمة السر غير مألوفة ومكونة من أرقام وحروف ورموز حتى يصعب اختراقها بسهولة.</w:t>
      </w:r>
    </w:p>
    <w:p w:rsidR="00E77875" w:rsidRPr="005E5842" w:rsidRDefault="00E77875" w:rsidP="00E77875">
      <w:pPr>
        <w:rPr>
          <w:rFonts w:ascii="Arabic Typesetting" w:hAnsi="Arabic Typesetting" w:cs="Arabic Typesetting"/>
          <w:b/>
          <w:bCs/>
          <w:sz w:val="96"/>
          <w:szCs w:val="96"/>
          <w:rtl/>
        </w:rPr>
      </w:pPr>
      <w:r w:rsidRPr="005E5842">
        <w:rPr>
          <w:rFonts w:ascii="Arabic Typesetting" w:hAnsi="Arabic Typesetting" w:cs="Arabic Typesetting" w:hint="cs"/>
          <w:b/>
          <w:bCs/>
          <w:sz w:val="96"/>
          <w:szCs w:val="96"/>
          <w:rtl/>
        </w:rPr>
        <w:lastRenderedPageBreak/>
        <w:t xml:space="preserve"># </w:t>
      </w:r>
      <w:r w:rsidRPr="005E5842">
        <w:rPr>
          <w:rFonts w:ascii="Arabic Typesetting" w:hAnsi="Arabic Typesetting" w:cs="Arabic Typesetting"/>
          <w:b/>
          <w:bCs/>
          <w:sz w:val="96"/>
          <w:szCs w:val="96"/>
          <w:rtl/>
        </w:rPr>
        <w:t>الجدار الناري</w:t>
      </w:r>
      <w:r w:rsidRPr="005E5842">
        <w:rPr>
          <w:rFonts w:ascii="Arabic Typesetting" w:hAnsi="Arabic Typesetting" w:cs="Arabic Typesetting" w:hint="cs"/>
          <w:b/>
          <w:bCs/>
          <w:sz w:val="96"/>
          <w:szCs w:val="96"/>
          <w:rtl/>
        </w:rPr>
        <w:t xml:space="preserve"> : </w:t>
      </w:r>
      <w:r w:rsidRPr="005E5842">
        <w:rPr>
          <w:rFonts w:ascii="Arabic Typesetting" w:hAnsi="Arabic Typesetting" w:cs="Arabic Typesetting"/>
          <w:b/>
          <w:bCs/>
          <w:sz w:val="96"/>
          <w:szCs w:val="96"/>
          <w:rtl/>
        </w:rPr>
        <w:t>يعتبر من التطبيقات الهامة التي يتم استخدامها عبر الشبكة العنكبوتية لتأمينها من برامج الاختراقات والفيروسات الضارة التي يمكنها أن تخترق المعلومات الهامة لدى المستخدمين.</w:t>
      </w:r>
    </w:p>
    <w:p w:rsidR="00E77875" w:rsidRPr="005E5842" w:rsidRDefault="00E77875" w:rsidP="00E77875">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الجدار الناري برنامج يوجد على كل حاسب آلي سواء كان كمبيوتر أو لاب توب.</w:t>
      </w:r>
    </w:p>
    <w:p w:rsidR="00E77875" w:rsidRPr="005E5842" w:rsidRDefault="00E77875" w:rsidP="00E77875">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كما يجب تشغيله طوال الوقت، لأنه يقف حائلا ما بين الحاسوب المعلومات الموجودة على الشبكة ويمنع من اختراقها.</w:t>
      </w:r>
    </w:p>
    <w:p w:rsidR="00E77875" w:rsidRPr="005531E7" w:rsidRDefault="00E77875" w:rsidP="00E77875">
      <w:pPr>
        <w:rPr>
          <w:rFonts w:ascii="Arabic Typesetting" w:hAnsi="Arabic Typesetting" w:cs="Arabic Typesetting"/>
          <w:b/>
          <w:bCs/>
          <w:sz w:val="92"/>
          <w:szCs w:val="92"/>
          <w:rtl/>
        </w:rPr>
      </w:pPr>
      <w:r w:rsidRPr="005E5842">
        <w:rPr>
          <w:rFonts w:ascii="Arabic Typesetting" w:hAnsi="Arabic Typesetting" w:cs="Arabic Typesetting" w:hint="cs"/>
          <w:b/>
          <w:bCs/>
          <w:sz w:val="96"/>
          <w:szCs w:val="96"/>
          <w:rtl/>
        </w:rPr>
        <w:t xml:space="preserve"># </w:t>
      </w:r>
      <w:r w:rsidRPr="005E5842">
        <w:rPr>
          <w:rFonts w:ascii="Arabic Typesetting" w:hAnsi="Arabic Typesetting" w:cs="Arabic Typesetting"/>
          <w:b/>
          <w:bCs/>
          <w:sz w:val="96"/>
          <w:szCs w:val="96"/>
          <w:rtl/>
        </w:rPr>
        <w:t>تشفير البيانات</w:t>
      </w:r>
      <w:r w:rsidRPr="005E5842">
        <w:rPr>
          <w:rFonts w:ascii="Arabic Typesetting" w:hAnsi="Arabic Typesetting" w:cs="Arabic Typesetting" w:hint="cs"/>
          <w:b/>
          <w:bCs/>
          <w:sz w:val="96"/>
          <w:szCs w:val="96"/>
          <w:rtl/>
        </w:rPr>
        <w:t xml:space="preserve"> : </w:t>
      </w:r>
      <w:r w:rsidRPr="005E5842">
        <w:rPr>
          <w:rFonts w:ascii="Arabic Typesetting" w:hAnsi="Arabic Typesetting" w:cs="Arabic Typesetting"/>
          <w:b/>
          <w:bCs/>
          <w:sz w:val="96"/>
          <w:szCs w:val="96"/>
          <w:rtl/>
        </w:rPr>
        <w:t xml:space="preserve">لقد تم وضع الكثير من البروتوكولات بين الدول </w:t>
      </w:r>
      <w:r w:rsidRPr="005531E7">
        <w:rPr>
          <w:rFonts w:ascii="Arabic Typesetting" w:hAnsi="Arabic Typesetting" w:cs="Arabic Typesetting"/>
          <w:b/>
          <w:bCs/>
          <w:sz w:val="92"/>
          <w:szCs w:val="92"/>
          <w:rtl/>
        </w:rPr>
        <w:t>بعضها وبعض في أمن المعلومات للقيام بتشفير البيانات الخاصة بالمستخدم.</w:t>
      </w:r>
    </w:p>
    <w:p w:rsidR="00E77875" w:rsidRPr="005531E7" w:rsidRDefault="00E77875" w:rsidP="00E77875">
      <w:pPr>
        <w:rPr>
          <w:rFonts w:ascii="Arabic Typesetting" w:hAnsi="Arabic Typesetting" w:cs="Arabic Typesetting"/>
          <w:b/>
          <w:bCs/>
          <w:sz w:val="90"/>
          <w:szCs w:val="90"/>
          <w:rtl/>
        </w:rPr>
      </w:pPr>
      <w:r w:rsidRPr="005531E7">
        <w:rPr>
          <w:rFonts w:ascii="Arabic Typesetting" w:hAnsi="Arabic Typesetting" w:cs="Arabic Typesetting"/>
          <w:b/>
          <w:bCs/>
          <w:sz w:val="90"/>
          <w:szCs w:val="90"/>
          <w:rtl/>
        </w:rPr>
        <w:t>وذلك لأنه لا يستطيع أي شخص القيام بفك الشفرات الخاصة بهذه البيانات.</w:t>
      </w:r>
    </w:p>
    <w:p w:rsidR="00E77875" w:rsidRDefault="00E77875" w:rsidP="00E77875">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بعض التطبيقات أو البرامج يمكن من خلالها عمل تشفير لقواعد البيانات</w:t>
      </w:r>
    </w:p>
    <w:p w:rsidR="00E77875" w:rsidRDefault="00E77875" w:rsidP="00E77875">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 أو المعلومات وذلك بهدف الحفاظ عليها من الاختراق مع مراعاة أن</w:t>
      </w:r>
    </w:p>
    <w:p w:rsidR="00E77875" w:rsidRPr="005E5842" w:rsidRDefault="00E77875" w:rsidP="00E77875">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 يكون مفتاح التشفير ملك للجهاز الذي يستقبل البيانات.</w:t>
      </w:r>
    </w:p>
    <w:p w:rsidR="00E77875" w:rsidRPr="005E5842" w:rsidRDefault="00E77875" w:rsidP="00E77875">
      <w:pPr>
        <w:rPr>
          <w:rFonts w:ascii="Arabic Typesetting" w:hAnsi="Arabic Typesetting" w:cs="Arabic Typesetting"/>
          <w:b/>
          <w:bCs/>
          <w:sz w:val="96"/>
          <w:szCs w:val="96"/>
          <w:rtl/>
        </w:rPr>
      </w:pPr>
      <w:r w:rsidRPr="005E5842">
        <w:rPr>
          <w:rFonts w:ascii="Arabic Typesetting" w:hAnsi="Arabic Typesetting" w:cs="Arabic Typesetting" w:hint="cs"/>
          <w:b/>
          <w:bCs/>
          <w:sz w:val="96"/>
          <w:szCs w:val="96"/>
          <w:rtl/>
        </w:rPr>
        <w:t xml:space="preserve"># </w:t>
      </w:r>
      <w:r w:rsidRPr="005E5842">
        <w:rPr>
          <w:rFonts w:ascii="Arabic Typesetting" w:hAnsi="Arabic Typesetting" w:cs="Arabic Typesetting"/>
          <w:b/>
          <w:bCs/>
          <w:sz w:val="96"/>
          <w:szCs w:val="96"/>
          <w:rtl/>
        </w:rPr>
        <w:t>مراقبة البيانات</w:t>
      </w:r>
      <w:r w:rsidRPr="005E5842">
        <w:rPr>
          <w:rFonts w:ascii="Arabic Typesetting" w:hAnsi="Arabic Typesetting" w:cs="Arabic Typesetting" w:hint="cs"/>
          <w:b/>
          <w:bCs/>
          <w:sz w:val="96"/>
          <w:szCs w:val="96"/>
          <w:rtl/>
        </w:rPr>
        <w:t xml:space="preserve"> : </w:t>
      </w:r>
      <w:r w:rsidRPr="005E5842">
        <w:rPr>
          <w:rFonts w:ascii="Arabic Typesetting" w:hAnsi="Arabic Typesetting" w:cs="Arabic Typesetting"/>
          <w:b/>
          <w:bCs/>
          <w:sz w:val="96"/>
          <w:szCs w:val="96"/>
          <w:rtl/>
        </w:rPr>
        <w:t xml:space="preserve">بعض التطبيقات يمكنها أن تعمل على مراقبة البيانات وحمايتها من الاختراقات والهجمات الخبيثة التي يمكن أن تتعرض لها الشبكة </w:t>
      </w:r>
      <w:r w:rsidRPr="005E5842">
        <w:rPr>
          <w:rFonts w:ascii="Arabic Typesetting" w:hAnsi="Arabic Typesetting" w:cs="Arabic Typesetting"/>
          <w:b/>
          <w:bCs/>
          <w:sz w:val="96"/>
          <w:szCs w:val="96"/>
          <w:rtl/>
        </w:rPr>
        <w:lastRenderedPageBreak/>
        <w:t>العنكبوتية.</w:t>
      </w:r>
      <w:r w:rsidRPr="005E5842">
        <w:rPr>
          <w:rFonts w:ascii="Arabic Typesetting" w:hAnsi="Arabic Typesetting" w:cs="Arabic Typesetting" w:hint="cs"/>
          <w:b/>
          <w:bCs/>
          <w:sz w:val="96"/>
          <w:szCs w:val="96"/>
          <w:rtl/>
        </w:rPr>
        <w:t xml:space="preserve"> </w:t>
      </w:r>
      <w:r w:rsidRPr="005E5842">
        <w:rPr>
          <w:rFonts w:ascii="Arabic Typesetting" w:hAnsi="Arabic Typesetting" w:cs="Arabic Typesetting"/>
          <w:b/>
          <w:bCs/>
          <w:sz w:val="96"/>
          <w:szCs w:val="96"/>
          <w:rtl/>
        </w:rPr>
        <w:t>ماهي المجالات المرتبطة بأمن المعلومات ؟</w:t>
      </w:r>
      <w:r w:rsidRPr="005E5842">
        <w:rPr>
          <w:rFonts w:ascii="Arabic Typesetting" w:hAnsi="Arabic Typesetting" w:cs="Arabic Typesetting" w:hint="cs"/>
          <w:b/>
          <w:bCs/>
          <w:sz w:val="96"/>
          <w:szCs w:val="96"/>
          <w:rtl/>
        </w:rPr>
        <w:t xml:space="preserve"> :</w:t>
      </w:r>
    </w:p>
    <w:p w:rsidR="00E77875" w:rsidRPr="005531E7" w:rsidRDefault="00E77875" w:rsidP="00E77875">
      <w:pPr>
        <w:rPr>
          <w:rFonts w:ascii="Arabic Typesetting" w:hAnsi="Arabic Typesetting" w:cs="Arabic Typesetting"/>
          <w:b/>
          <w:bCs/>
          <w:sz w:val="90"/>
          <w:szCs w:val="90"/>
          <w:rtl/>
        </w:rPr>
      </w:pPr>
      <w:r w:rsidRPr="005531E7">
        <w:rPr>
          <w:rFonts w:ascii="Arabic Typesetting" w:hAnsi="Arabic Typesetting" w:cs="Arabic Typesetting"/>
          <w:b/>
          <w:bCs/>
          <w:sz w:val="90"/>
          <w:szCs w:val="90"/>
          <w:rtl/>
        </w:rPr>
        <w:t>هناك العديد من المجالات التي ترتبط بأمن المعلومات وتحتاج إلى الحماية منها:</w:t>
      </w:r>
    </w:p>
    <w:p w:rsidR="00E77875" w:rsidRPr="005E5842" w:rsidRDefault="00E77875" w:rsidP="00E77875">
      <w:pPr>
        <w:rPr>
          <w:rFonts w:ascii="Arabic Typesetting" w:hAnsi="Arabic Typesetting" w:cs="Arabic Typesetting"/>
          <w:b/>
          <w:bCs/>
          <w:sz w:val="96"/>
          <w:szCs w:val="96"/>
          <w:rtl/>
        </w:rPr>
      </w:pPr>
      <w:r w:rsidRPr="005E5842">
        <w:rPr>
          <w:rFonts w:ascii="Arabic Typesetting" w:hAnsi="Arabic Typesetting" w:cs="Arabic Typesetting" w:hint="cs"/>
          <w:b/>
          <w:bCs/>
          <w:sz w:val="96"/>
          <w:szCs w:val="96"/>
          <w:rtl/>
        </w:rPr>
        <w:t xml:space="preserve"># </w:t>
      </w:r>
      <w:r w:rsidRPr="005E5842">
        <w:rPr>
          <w:rFonts w:ascii="Arabic Typesetting" w:hAnsi="Arabic Typesetting" w:cs="Arabic Typesetting"/>
          <w:b/>
          <w:bCs/>
          <w:sz w:val="96"/>
          <w:szCs w:val="96"/>
          <w:rtl/>
        </w:rPr>
        <w:t>أمن الإنترنت بوجه عام.</w:t>
      </w:r>
    </w:p>
    <w:p w:rsidR="00E77875" w:rsidRPr="005531E7" w:rsidRDefault="00E77875" w:rsidP="00E77875">
      <w:pPr>
        <w:rPr>
          <w:rFonts w:ascii="Arabic Typesetting" w:hAnsi="Arabic Typesetting" w:cs="Arabic Typesetting"/>
          <w:b/>
          <w:bCs/>
          <w:sz w:val="80"/>
          <w:szCs w:val="80"/>
          <w:rtl/>
        </w:rPr>
      </w:pPr>
      <w:r w:rsidRPr="005531E7">
        <w:rPr>
          <w:rFonts w:ascii="Arabic Typesetting" w:hAnsi="Arabic Typesetting" w:cs="Arabic Typesetting" w:hint="cs"/>
          <w:b/>
          <w:bCs/>
          <w:sz w:val="80"/>
          <w:szCs w:val="80"/>
          <w:rtl/>
        </w:rPr>
        <w:t>#</w:t>
      </w:r>
      <w:r w:rsidRPr="005531E7">
        <w:rPr>
          <w:rFonts w:ascii="Arabic Typesetting" w:hAnsi="Arabic Typesetting" w:cs="Arabic Typesetting"/>
          <w:b/>
          <w:bCs/>
          <w:sz w:val="80"/>
          <w:szCs w:val="80"/>
          <w:rtl/>
        </w:rPr>
        <w:t>الأمن الخاص بالشبكات سواء كانت الخاصة بالأشخاص أو الشركات أو المؤسسات.</w:t>
      </w:r>
    </w:p>
    <w:p w:rsidR="00E77875" w:rsidRPr="005E5842" w:rsidRDefault="00E77875" w:rsidP="00E77875">
      <w:pPr>
        <w:rPr>
          <w:rFonts w:ascii="Arabic Typesetting" w:hAnsi="Arabic Typesetting" w:cs="Arabic Typesetting"/>
          <w:b/>
          <w:bCs/>
          <w:sz w:val="96"/>
          <w:szCs w:val="96"/>
          <w:rtl/>
        </w:rPr>
      </w:pPr>
      <w:r w:rsidRPr="005E5842">
        <w:rPr>
          <w:rFonts w:ascii="Arabic Typesetting" w:hAnsi="Arabic Typesetting" w:cs="Arabic Typesetting" w:hint="cs"/>
          <w:b/>
          <w:bCs/>
          <w:sz w:val="96"/>
          <w:szCs w:val="96"/>
          <w:rtl/>
        </w:rPr>
        <w:t>#</w:t>
      </w:r>
      <w:r w:rsidRPr="005E5842">
        <w:rPr>
          <w:rFonts w:ascii="Arabic Typesetting" w:hAnsi="Arabic Typesetting" w:cs="Arabic Typesetting"/>
          <w:b/>
          <w:bCs/>
          <w:sz w:val="96"/>
          <w:szCs w:val="96"/>
          <w:rtl/>
        </w:rPr>
        <w:t>الأمن الخاص بالهواتف النقالة.</w:t>
      </w:r>
    </w:p>
    <w:p w:rsidR="00E77875" w:rsidRPr="005E5842" w:rsidRDefault="00E77875" w:rsidP="00E77875">
      <w:pPr>
        <w:rPr>
          <w:rFonts w:ascii="Arabic Typesetting" w:hAnsi="Arabic Typesetting" w:cs="Arabic Typesetting"/>
          <w:b/>
          <w:bCs/>
          <w:sz w:val="96"/>
          <w:szCs w:val="96"/>
          <w:rtl/>
        </w:rPr>
      </w:pPr>
      <w:r w:rsidRPr="005E5842">
        <w:rPr>
          <w:rFonts w:ascii="Arabic Typesetting" w:hAnsi="Arabic Typesetting" w:cs="Arabic Typesetting" w:hint="cs"/>
          <w:b/>
          <w:bCs/>
          <w:sz w:val="96"/>
          <w:szCs w:val="96"/>
          <w:rtl/>
        </w:rPr>
        <w:t>#</w:t>
      </w:r>
      <w:r w:rsidRPr="005E5842">
        <w:rPr>
          <w:rFonts w:ascii="Arabic Typesetting" w:hAnsi="Arabic Typesetting" w:cs="Arabic Typesetting"/>
          <w:b/>
          <w:bCs/>
          <w:sz w:val="96"/>
          <w:szCs w:val="96"/>
          <w:rtl/>
        </w:rPr>
        <w:t>ماهي عناصر أمن المعلومات ؟</w:t>
      </w:r>
    </w:p>
    <w:p w:rsidR="00E77875" w:rsidRPr="005E5842" w:rsidRDefault="00E77875" w:rsidP="00E77875">
      <w:pPr>
        <w:rPr>
          <w:rFonts w:ascii="Arabic Typesetting" w:hAnsi="Arabic Typesetting" w:cs="Arabic Typesetting"/>
          <w:b/>
          <w:bCs/>
          <w:sz w:val="96"/>
          <w:szCs w:val="96"/>
          <w:rtl/>
        </w:rPr>
      </w:pPr>
      <w:r w:rsidRPr="005E5842">
        <w:rPr>
          <w:rFonts w:ascii="Arabic Typesetting" w:hAnsi="Arabic Typesetting" w:cs="Arabic Typesetting" w:hint="cs"/>
          <w:b/>
          <w:bCs/>
          <w:sz w:val="96"/>
          <w:szCs w:val="96"/>
          <w:rtl/>
        </w:rPr>
        <w:lastRenderedPageBreak/>
        <w:t xml:space="preserve"># </w:t>
      </w:r>
      <w:r w:rsidRPr="005E5842">
        <w:rPr>
          <w:rFonts w:ascii="Arabic Typesetting" w:hAnsi="Arabic Typesetting" w:cs="Arabic Typesetting"/>
          <w:b/>
          <w:bCs/>
          <w:sz w:val="96"/>
          <w:szCs w:val="96"/>
          <w:rtl/>
        </w:rPr>
        <w:t>من أهم العناصر التي تعمل على حماية المعلومات وهي فيما يلي:</w:t>
      </w:r>
    </w:p>
    <w:p w:rsidR="00E77875" w:rsidRPr="005E5842" w:rsidRDefault="00E77875" w:rsidP="00E77875">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السرية من أهم العناصر الخاصة بحماية المعلومات وذلك من خلال منع الأشخاص الذين ليس لهم حق في </w:t>
      </w:r>
      <w:proofErr w:type="spellStart"/>
      <w:r w:rsidRPr="005E5842">
        <w:rPr>
          <w:rFonts w:ascii="Arabic Typesetting" w:hAnsi="Arabic Typesetting" w:cs="Arabic Typesetting"/>
          <w:b/>
          <w:bCs/>
          <w:sz w:val="96"/>
          <w:szCs w:val="96"/>
          <w:rtl/>
        </w:rPr>
        <w:t>الإطلاع</w:t>
      </w:r>
      <w:proofErr w:type="spellEnd"/>
      <w:r w:rsidRPr="005E5842">
        <w:rPr>
          <w:rFonts w:ascii="Arabic Typesetting" w:hAnsi="Arabic Typesetting" w:cs="Arabic Typesetting"/>
          <w:b/>
          <w:bCs/>
          <w:sz w:val="96"/>
          <w:szCs w:val="96"/>
          <w:rtl/>
        </w:rPr>
        <w:t xml:space="preserve"> على المعلومات.</w:t>
      </w:r>
    </w:p>
    <w:p w:rsidR="00E77875" w:rsidRDefault="00E77875" w:rsidP="00E77875">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المراقبة الجيدة لخط سير البيانات والمعلومات من شخص لأخر والتأكد من وصول المعلومات للشخص المطلوب.</w:t>
      </w:r>
    </w:p>
    <w:p w:rsidR="00E77875" w:rsidRPr="005A0752" w:rsidRDefault="00E77875" w:rsidP="00E77875">
      <w:pPr>
        <w:rPr>
          <w:rFonts w:ascii="Arabic Typesetting" w:hAnsi="Arabic Typesetting" w:cs="Arabic Typesetting"/>
          <w:b/>
          <w:bCs/>
          <w:sz w:val="96"/>
          <w:szCs w:val="96"/>
          <w:rtl/>
        </w:rPr>
      </w:pPr>
      <w:r w:rsidRPr="005A0752">
        <w:rPr>
          <w:rFonts w:ascii="Arabic Typesetting" w:hAnsi="Arabic Typesetting" w:cs="Arabic Typesetting"/>
          <w:b/>
          <w:bCs/>
          <w:sz w:val="96"/>
          <w:szCs w:val="96"/>
          <w:rtl/>
        </w:rPr>
        <w:lastRenderedPageBreak/>
        <w:t>إلى هنا ونكمل في الحلقة التالية والسلام عليكم ورحمة الله وبركاته .</w:t>
      </w:r>
    </w:p>
    <w:p w:rsidR="002B2A57" w:rsidRDefault="002B2A57">
      <w:bookmarkStart w:id="0" w:name="_GoBack"/>
      <w:bookmarkEnd w:id="0"/>
    </w:p>
    <w:sectPr w:rsidR="002B2A57" w:rsidSect="00BB584D">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5C0B" w:rsidRDefault="00BD5C0B" w:rsidP="00E77875">
      <w:pPr>
        <w:spacing w:after="0" w:line="240" w:lineRule="auto"/>
      </w:pPr>
      <w:r>
        <w:separator/>
      </w:r>
    </w:p>
  </w:endnote>
  <w:endnote w:type="continuationSeparator" w:id="0">
    <w:p w:rsidR="00BD5C0B" w:rsidRDefault="00BD5C0B" w:rsidP="00E77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FF" w:usb2="00000029" w:usb3="00000000" w:csb0="000001FF" w:csb1="00000000"/>
  </w:font>
  <w:font w:name="Times New Roman">
    <w:panose1 w:val="02020603050405020304"/>
    <w:charset w:val="00"/>
    <w:family w:val="roman"/>
    <w:pitch w:val="variable"/>
    <w:sig w:usb0="E0002EFF" w:usb1="C0007843"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62648525"/>
      <w:docPartObj>
        <w:docPartGallery w:val="Page Numbers (Bottom of Page)"/>
        <w:docPartUnique/>
      </w:docPartObj>
    </w:sdtPr>
    <w:sdtContent>
      <w:p w:rsidR="00E77875" w:rsidRDefault="00E77875">
        <w:pPr>
          <w:pStyle w:val="a4"/>
          <w:jc w:val="center"/>
        </w:pPr>
        <w:r>
          <w:fldChar w:fldCharType="begin"/>
        </w:r>
        <w:r>
          <w:instrText>PAGE   \* MERGEFORMAT</w:instrText>
        </w:r>
        <w:r>
          <w:fldChar w:fldCharType="separate"/>
        </w:r>
        <w:r w:rsidRPr="00E77875">
          <w:rPr>
            <w:noProof/>
            <w:rtl/>
            <w:lang w:val="ar-SA"/>
          </w:rPr>
          <w:t>8</w:t>
        </w:r>
        <w:r>
          <w:fldChar w:fldCharType="end"/>
        </w:r>
      </w:p>
    </w:sdtContent>
  </w:sdt>
  <w:p w:rsidR="00E77875" w:rsidRDefault="00E7787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5C0B" w:rsidRDefault="00BD5C0B" w:rsidP="00E77875">
      <w:pPr>
        <w:spacing w:after="0" w:line="240" w:lineRule="auto"/>
      </w:pPr>
      <w:r>
        <w:separator/>
      </w:r>
    </w:p>
  </w:footnote>
  <w:footnote w:type="continuationSeparator" w:id="0">
    <w:p w:rsidR="00BD5C0B" w:rsidRDefault="00BD5C0B" w:rsidP="00E778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875"/>
    <w:rsid w:val="002B2A57"/>
    <w:rsid w:val="00BB584D"/>
    <w:rsid w:val="00BD5C0B"/>
    <w:rsid w:val="00E778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7875"/>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77875"/>
    <w:pPr>
      <w:tabs>
        <w:tab w:val="center" w:pos="4153"/>
        <w:tab w:val="right" w:pos="8306"/>
      </w:tabs>
      <w:spacing w:after="0" w:line="240" w:lineRule="auto"/>
    </w:pPr>
  </w:style>
  <w:style w:type="character" w:customStyle="1" w:styleId="Char">
    <w:name w:val="رأس الصفحة Char"/>
    <w:basedOn w:val="a0"/>
    <w:link w:val="a3"/>
    <w:uiPriority w:val="99"/>
    <w:rsid w:val="00E77875"/>
    <w:rPr>
      <w:rFonts w:cs="Arial"/>
    </w:rPr>
  </w:style>
  <w:style w:type="paragraph" w:styleId="a4">
    <w:name w:val="footer"/>
    <w:basedOn w:val="a"/>
    <w:link w:val="Char0"/>
    <w:uiPriority w:val="99"/>
    <w:unhideWhenUsed/>
    <w:rsid w:val="00E77875"/>
    <w:pPr>
      <w:tabs>
        <w:tab w:val="center" w:pos="4153"/>
        <w:tab w:val="right" w:pos="8306"/>
      </w:tabs>
      <w:spacing w:after="0" w:line="240" w:lineRule="auto"/>
    </w:pPr>
  </w:style>
  <w:style w:type="character" w:customStyle="1" w:styleId="Char0">
    <w:name w:val="تذييل الصفحة Char"/>
    <w:basedOn w:val="a0"/>
    <w:link w:val="a4"/>
    <w:uiPriority w:val="99"/>
    <w:rsid w:val="00E77875"/>
    <w:rPr>
      <w:rFonts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7875"/>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77875"/>
    <w:pPr>
      <w:tabs>
        <w:tab w:val="center" w:pos="4153"/>
        <w:tab w:val="right" w:pos="8306"/>
      </w:tabs>
      <w:spacing w:after="0" w:line="240" w:lineRule="auto"/>
    </w:pPr>
  </w:style>
  <w:style w:type="character" w:customStyle="1" w:styleId="Char">
    <w:name w:val="رأس الصفحة Char"/>
    <w:basedOn w:val="a0"/>
    <w:link w:val="a3"/>
    <w:uiPriority w:val="99"/>
    <w:rsid w:val="00E77875"/>
    <w:rPr>
      <w:rFonts w:cs="Arial"/>
    </w:rPr>
  </w:style>
  <w:style w:type="paragraph" w:styleId="a4">
    <w:name w:val="footer"/>
    <w:basedOn w:val="a"/>
    <w:link w:val="Char0"/>
    <w:uiPriority w:val="99"/>
    <w:unhideWhenUsed/>
    <w:rsid w:val="00E77875"/>
    <w:pPr>
      <w:tabs>
        <w:tab w:val="center" w:pos="4153"/>
        <w:tab w:val="right" w:pos="8306"/>
      </w:tabs>
      <w:spacing w:after="0" w:line="240" w:lineRule="auto"/>
    </w:pPr>
  </w:style>
  <w:style w:type="character" w:customStyle="1" w:styleId="Char0">
    <w:name w:val="تذييل الصفحة Char"/>
    <w:basedOn w:val="a0"/>
    <w:link w:val="a4"/>
    <w:uiPriority w:val="99"/>
    <w:rsid w:val="00E77875"/>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308</Words>
  <Characters>1756</Characters>
  <Application>Microsoft Office Word</Application>
  <DocSecurity>0</DocSecurity>
  <Lines>14</Lines>
  <Paragraphs>4</Paragraphs>
  <ScaleCrop>false</ScaleCrop>
  <Company>Ahmed-Under</Company>
  <LinksUpToDate>false</LinksUpToDate>
  <CharactersWithSpaces>2060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2021-03-15T23:40:00Z</dcterms:created>
  <dcterms:modified xsi:type="dcterms:W3CDTF">2021-03-15T23:41:00Z</dcterms:modified>
</cp:coreProperties>
</file>