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388" w:rsidRPr="005026FE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026FE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بسم الله ، والحمد لله ،والصلاة والسلام على رسول الله ،وبعد : فهذه </w:t>
      </w:r>
    </w:p>
    <w:p w:rsidR="00B45388" w:rsidRPr="005E5842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026FE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الحلقة </w:t>
      </w: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التاسعة</w:t>
      </w:r>
      <w:r w:rsidRPr="005026FE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والسبعون بعد </w:t>
      </w:r>
      <w:proofErr w:type="spellStart"/>
      <w:r w:rsidRPr="005026FE">
        <w:rPr>
          <w:rFonts w:ascii="Arabic Typesetting" w:hAnsi="Arabic Typesetting" w:cs="Arabic Typesetting"/>
          <w:b/>
          <w:bCs/>
          <w:sz w:val="96"/>
          <w:szCs w:val="96"/>
          <w:rtl/>
        </w:rPr>
        <w:t>المأتين</w:t>
      </w:r>
      <w:proofErr w:type="spellEnd"/>
      <w:r w:rsidRPr="005026FE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في موضوع (الحفيظ) والتي هي بعنوان : *حفظ صلة الرحم : ثامناً : أسباب عدم صلة الرحم :</w:t>
      </w:r>
    </w:p>
    <w:p w:rsidR="00B45388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19-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عدم الاحترام المتبادل بين أفراد العائلة وربما أدى ذلك إلى </w:t>
      </w:r>
    </w:p>
    <w:p w:rsidR="00B45388" w:rsidRPr="005E5842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التقاطع, فالذي يسخر منه ويستهزأ به عند اجتماع العائلة لن يأتي إلى هذا الاجتماع مرة أخرى.</w:t>
      </w:r>
    </w:p>
    <w:p w:rsidR="00B45388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20-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سوء الظن: بعض الأقارب قد يطلب من قريبه حاجة فلا يستطيع </w:t>
      </w:r>
    </w:p>
    <w:p w:rsidR="00B45388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تلبيتها له, ويعتذر منه فيسيء هذا الطالب الظن بقريبه ويتهمه أنه </w:t>
      </w:r>
    </w:p>
    <w:p w:rsidR="00B45388" w:rsidRPr="005026FE" w:rsidRDefault="00B45388" w:rsidP="00B45388">
      <w:pPr>
        <w:rPr>
          <w:rFonts w:ascii="Arabic Typesetting" w:hAnsi="Arabic Typesetting" w:cs="Arabic Typesetting"/>
          <w:b/>
          <w:bCs/>
          <w:sz w:val="94"/>
          <w:szCs w:val="94"/>
          <w:rtl/>
        </w:rPr>
      </w:pPr>
      <w:r w:rsidRPr="005026FE">
        <w:rPr>
          <w:rFonts w:ascii="Arabic Typesetting" w:hAnsi="Arabic Typesetting" w:cs="Arabic Typesetting"/>
          <w:b/>
          <w:bCs/>
          <w:sz w:val="94"/>
          <w:szCs w:val="94"/>
          <w:rtl/>
        </w:rPr>
        <w:t>يستطيع ومع ذلك لم يفعل وله مقاصد في رفضه وهذا يولد نفرة وتباغض.</w:t>
      </w:r>
    </w:p>
    <w:p w:rsidR="00B45388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وربما ظن بعض الأقارب بقريبهم أنه غني وعنده مال ومع ذلك لا يعطيهم</w:t>
      </w:r>
    </w:p>
    <w:p w:rsidR="00B45388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وقد يكون هذا الشخص محملاً بالديون وإن أظهر للناس الغنى, ومن </w:t>
      </w:r>
    </w:p>
    <w:p w:rsidR="00B45388" w:rsidRPr="005E5842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سوء الظن التفسيرات الخاطئة للمواقف .</w:t>
      </w:r>
    </w:p>
    <w:p w:rsidR="00B45388" w:rsidRPr="005E5842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21-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السعي بالنميمة: فالنمام يفسد بين الناس يأتي لهذا القريب وينقل له كلاماً من قريب آخر يسبب هذا النقل تغير الود بينهما.</w:t>
      </w:r>
    </w:p>
    <w:p w:rsidR="00B45388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lastRenderedPageBreak/>
        <w:t>22-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قد يكون السبب من بعض الزوجات : إذ إن هناك من الزوجات</w:t>
      </w:r>
    </w:p>
    <w:p w:rsidR="00B45388" w:rsidRPr="005E5842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من تنفر زوجها من أقاربه , ولا تريدهم فتقول وتعمل ما يجعل هذا الزوج ينفر من أرحامه.</w:t>
      </w:r>
    </w:p>
    <w:p w:rsidR="00B45388" w:rsidRPr="005E5842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فمثلاً بعض الزوجات تحاول إبعاد زوجها عن أرحامه بكلامها فإذا تكلمت معه قالت فلان لا يحبك فلان لا يحترمك فلان يحتقرك إنما جاءك لحاجة فإن لم تكن حاجة نسيك.</w:t>
      </w:r>
    </w:p>
    <w:p w:rsidR="00B45388" w:rsidRPr="005E5842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وربما استغلت بعض المواقف لتدلل على قولها , مما يثير حفيظة هذا الزوج على أرحامه.</w:t>
      </w:r>
    </w:p>
    <w:p w:rsidR="00B45388" w:rsidRPr="005E5842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وبعضهن تتضايق من زوجها عندما يصل أرحامه وتغضب وتفتعل الخلاف معه مما ينغص عليه عيشه فيضطر إلى ترك وصل أرحامه.</w:t>
      </w:r>
    </w:p>
    <w:p w:rsidR="00B45388" w:rsidRPr="005E5842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وبعضهن تقف في طريقه عندما يريد استضافة أرحامه وبعضهن تظهر العبوس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والتضايق عندما يأتي أرحام زوجها مما يجعلهم يتراجعون عن زيارته مرة أخرى.</w:t>
      </w:r>
    </w:p>
    <w:p w:rsidR="00B45388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وبعضهن تغار على زوجها من أخواته وربما من أمه ومحارمه فتبدأ بلومه</w:t>
      </w:r>
    </w:p>
    <w:p w:rsidR="00B45388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وتقريعه على ممازحته لأخته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ومضاحكته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لابنة أخيه وهكذا حتى يتضايق</w:t>
      </w:r>
    </w:p>
    <w:p w:rsidR="00B45388" w:rsidRPr="005E5842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من ذلك ويترك هذا خوفاً من لومة الزوجة العزيزة .</w:t>
      </w:r>
    </w:p>
    <w:p w:rsidR="00B45388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ولا شك أن على الزوج أن لا ينقاد لأمر زوجته فيما يغضب الله </w:t>
      </w:r>
    </w:p>
    <w:p w:rsidR="00B45388" w:rsidRPr="005E5842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ويسبب قطيعة الرحم وعدم وصلها.</w:t>
      </w:r>
    </w:p>
    <w:p w:rsidR="00B45388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23-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قد يكون من الأسباب المعاملات المالية إذ يكون هذا اشترى من</w:t>
      </w:r>
    </w:p>
    <w:p w:rsidR="00B45388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هذا شيئاً فتبين له أنه غشه أو انتقص هذا من الثمن, أو أقرضه وماطل</w:t>
      </w:r>
    </w:p>
    <w:p w:rsidR="00B45388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في السداد ونحو ذلك من المعاملات المالية.</w:t>
      </w:r>
    </w:p>
    <w:p w:rsidR="00B45388" w:rsidRDefault="00B45388" w:rsidP="00B45388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7703B1">
        <w:rPr>
          <w:rFonts w:ascii="Arabic Typesetting" w:hAnsi="Arabic Typesetting" w:cs="Arabic Typesetting"/>
          <w:b/>
          <w:bCs/>
          <w:sz w:val="96"/>
          <w:szCs w:val="96"/>
          <w:rtl/>
        </w:rPr>
        <w:t>إلى هنا ونكمل في الحلقة التالية والسلام عليكم ورحمة الله وبركاته .</w:t>
      </w:r>
    </w:p>
    <w:p w:rsidR="00C27E96" w:rsidRDefault="00C27E96">
      <w:bookmarkStart w:id="0" w:name="_GoBack"/>
      <w:bookmarkEnd w:id="0"/>
    </w:p>
    <w:sectPr w:rsidR="00C27E96" w:rsidSect="00BB584D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FB2" w:rsidRDefault="00A00FB2" w:rsidP="00B45388">
      <w:pPr>
        <w:spacing w:after="0" w:line="240" w:lineRule="auto"/>
      </w:pPr>
      <w:r>
        <w:separator/>
      </w:r>
    </w:p>
  </w:endnote>
  <w:endnote w:type="continuationSeparator" w:id="0">
    <w:p w:rsidR="00A00FB2" w:rsidRDefault="00A00FB2" w:rsidP="00B45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FF" w:usb2="00000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831174090"/>
      <w:docPartObj>
        <w:docPartGallery w:val="Page Numbers (Bottom of Page)"/>
        <w:docPartUnique/>
      </w:docPartObj>
    </w:sdtPr>
    <w:sdtContent>
      <w:p w:rsidR="00B45388" w:rsidRDefault="00B4538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45388">
          <w:rPr>
            <w:noProof/>
            <w:rtl/>
            <w:lang w:val="ar-SA"/>
          </w:rPr>
          <w:t>7</w:t>
        </w:r>
        <w:r>
          <w:fldChar w:fldCharType="end"/>
        </w:r>
      </w:p>
    </w:sdtContent>
  </w:sdt>
  <w:p w:rsidR="00B45388" w:rsidRDefault="00B4538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FB2" w:rsidRDefault="00A00FB2" w:rsidP="00B45388">
      <w:pPr>
        <w:spacing w:after="0" w:line="240" w:lineRule="auto"/>
      </w:pPr>
      <w:r>
        <w:separator/>
      </w:r>
    </w:p>
  </w:footnote>
  <w:footnote w:type="continuationSeparator" w:id="0">
    <w:p w:rsidR="00A00FB2" w:rsidRDefault="00A00FB2" w:rsidP="00B453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388"/>
    <w:rsid w:val="00A00FB2"/>
    <w:rsid w:val="00B45388"/>
    <w:rsid w:val="00BB584D"/>
    <w:rsid w:val="00C2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388"/>
    <w:pPr>
      <w:bidi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53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B45388"/>
    <w:rPr>
      <w:rFonts w:cs="Arial"/>
    </w:rPr>
  </w:style>
  <w:style w:type="paragraph" w:styleId="a4">
    <w:name w:val="footer"/>
    <w:basedOn w:val="a"/>
    <w:link w:val="Char0"/>
    <w:uiPriority w:val="99"/>
    <w:unhideWhenUsed/>
    <w:rsid w:val="00B453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B45388"/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388"/>
    <w:pPr>
      <w:bidi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53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B45388"/>
    <w:rPr>
      <w:rFonts w:cs="Arial"/>
    </w:rPr>
  </w:style>
  <w:style w:type="paragraph" w:styleId="a4">
    <w:name w:val="footer"/>
    <w:basedOn w:val="a"/>
    <w:link w:val="Char0"/>
    <w:uiPriority w:val="99"/>
    <w:unhideWhenUsed/>
    <w:rsid w:val="00B453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B45388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289</Words>
  <Characters>1648</Characters>
  <Application>Microsoft Office Word</Application>
  <DocSecurity>0</DocSecurity>
  <Lines>13</Lines>
  <Paragraphs>3</Paragraphs>
  <ScaleCrop>false</ScaleCrop>
  <Company>Ahmed-Under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2021-03-16T22:31:00Z</dcterms:created>
  <dcterms:modified xsi:type="dcterms:W3CDTF">2021-03-16T22:32:00Z</dcterms:modified>
</cp:coreProperties>
</file>