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3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الثمانون</w:t>
      </w:r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</w:t>
      </w:r>
    </w:p>
    <w:p w:rsidR="00C16D53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موضوع (الوتر) من اسماء الله الحسنى وصفاته وهي بعنوان 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</w:t>
      </w:r>
      <w:r w:rsidRPr="00DC492A">
        <w:rPr>
          <w:rFonts w:ascii="Arabic Typesetting" w:hAnsi="Arabic Typesetting" w:cs="Arabic Typesetting"/>
          <w:b/>
          <w:bCs/>
          <w:sz w:val="94"/>
          <w:szCs w:val="94"/>
          <w:rtl/>
        </w:rPr>
        <w:t>الوترَ ليس بواجب</w:t>
      </w:r>
    </w:p>
    <w:p w:rsidR="00C16D53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واستدل الإمامُ البخاري رحمه الله في صحيحه على أن الوترَ ليس بواجب بأن النبي صلى الله عليه وسلم كان يُصلِّيها على الراحلة، فقال: ولو كان واجبًا لنزَل وصلَّى على الأرض؛ لأنه في الفريضة ما كان يُصلِّي على الراحلة، وإنما كان يقف ويصلي على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الأرض، أما النافلة، فكان يصلي على راحلته حيث تتَّجِه به، وكذلك الوترُ كان يصليها على الراحلة، فكونُ النبيِّ صلى</w:t>
      </w:r>
    </w:p>
    <w:p w:rsidR="00C16D53" w:rsidRPr="00C80107" w:rsidRDefault="00C16D53" w:rsidP="00C16D5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C80107">
        <w:rPr>
          <w:rFonts w:ascii="Arabic Typesetting" w:hAnsi="Arabic Typesetting" w:cs="Arabic Typesetting"/>
          <w:b/>
          <w:bCs/>
          <w:sz w:val="92"/>
          <w:szCs w:val="92"/>
          <w:rtl/>
        </w:rPr>
        <w:t>الله عليه وسلم يُصلِّي الوتر على الراحلة، فيه دليلٌ على أنه ليس بواجب.</w:t>
      </w:r>
    </w:p>
    <w:p w:rsidR="00C16D53" w:rsidRPr="000A3796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لكن النبي صلى الله عليه وسلم لم يترك صلاة الوتر في حضرٍ ولا سفرٍ، وقد قال الإمام أحمد في رجل كان يتركه: "رجل سوء، لا تُقبَل شهادته".</w:t>
      </w:r>
    </w:p>
    <w:p w:rsidR="00C16D53" w:rsidRPr="00C80107" w:rsidRDefault="00C16D53" w:rsidP="00C16D5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• وقت الوتر من بعد صلاةِ العشاء إلى طلوع الفجر، فعن أبي تَميمٍ الجيشاني رضي الله عنه أن عمرو بن العاص رضي الله عنه خطب الناس يوم جمعةٍ، فقال: إن أبا بصرة حدَّثني أن النبي صلى الله عليه وسلم قال: ((إن الله زادكم صلاةً، وهي الوتر، فصلُّوها فيما بين صلاة العشاء إلى صلاة الفجر))، قال أبو تميم: فأخذ بيدي أبو ذرٍّ، فسار في المسجد إلى أبي بصرة رضي الله عنه، فقال: أنت سمعت رسول الله يقولُ ما قال عمرو؟ قال أبو بصرة: أنا سمعته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رسول الله صلى الله عليه وسلم؛ </w:t>
      </w:r>
      <w:r w:rsidRPr="00C80107">
        <w:rPr>
          <w:rFonts w:ascii="Arabic Typesetting" w:hAnsi="Arabic Typesetting" w:cs="Arabic Typesetting"/>
          <w:b/>
          <w:bCs/>
          <w:sz w:val="82"/>
          <w:szCs w:val="82"/>
          <w:rtl/>
        </w:rPr>
        <w:t>[رواه أحمد بإسناد صحيح].</w:t>
      </w:r>
    </w:p>
    <w:p w:rsidR="00C16D53" w:rsidRPr="000A3796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وكلما أخَّره الإنسان فهو أولى، إلا إذا خشِي فواتَه، أو صلَّى القيام مع الإمام في رمضان، فالأفضل التعجيل.</w:t>
      </w:r>
    </w:p>
    <w:p w:rsidR="00C16D53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جابر رضي الله عنه: قال رسول الله صلى الله عليه وسلم: ((مَن خاف ألَّا يقومَ مِن آخر الليل، فليُوتِر أولَه، ومَن طمِع أن يقومَ آخرَه فليُوتِر آخر الليل؛ فإن </w:t>
      </w:r>
    </w:p>
    <w:p w:rsidR="00C16D53" w:rsidRPr="00C80107" w:rsidRDefault="00C16D53" w:rsidP="00C16D5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80107">
        <w:rPr>
          <w:rFonts w:ascii="Arabic Typesetting" w:hAnsi="Arabic Typesetting" w:cs="Arabic Typesetting"/>
          <w:b/>
          <w:bCs/>
          <w:sz w:val="88"/>
          <w:szCs w:val="88"/>
          <w:rtl/>
        </w:rPr>
        <w:t>صلاة آخر الليل مشهودةٌ [تشهدها الملائكة]، وذلك أفضل))؛ رواه مسلم.</w:t>
      </w:r>
    </w:p>
    <w:p w:rsidR="00C16D53" w:rsidRPr="00C80107" w:rsidRDefault="00C16D53" w:rsidP="00C16D53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قالت عائشة رضي الله عنها: مِن كلِّ الليل قد أوتر النبيُّ صلى الله عليه </w:t>
      </w:r>
      <w:r w:rsidRPr="00C80107">
        <w:rPr>
          <w:rFonts w:ascii="Arabic Typesetting" w:hAnsi="Arabic Typesetting" w:cs="Arabic Typesetting"/>
          <w:b/>
          <w:bCs/>
          <w:sz w:val="86"/>
          <w:szCs w:val="86"/>
          <w:rtl/>
        </w:rPr>
        <w:t>وسلم؛ من أول الليل وأوسطه وآخره، فانتهى وتره إلى السَّحر؛ [رواه الجماعة].</w:t>
      </w:r>
    </w:p>
    <w:p w:rsidR="00C16D53" w:rsidRPr="00C80107" w:rsidRDefault="00C16D53" w:rsidP="00C16D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8010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6E" w:rsidRDefault="0032666E" w:rsidP="00C16D53">
      <w:pPr>
        <w:spacing w:after="0" w:line="240" w:lineRule="auto"/>
      </w:pPr>
      <w:r>
        <w:separator/>
      </w:r>
    </w:p>
  </w:endnote>
  <w:endnote w:type="continuationSeparator" w:id="0">
    <w:p w:rsidR="0032666E" w:rsidRDefault="0032666E" w:rsidP="00C1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6737034"/>
      <w:docPartObj>
        <w:docPartGallery w:val="Page Numbers (Bottom of Page)"/>
        <w:docPartUnique/>
      </w:docPartObj>
    </w:sdtPr>
    <w:sdtContent>
      <w:p w:rsidR="00C16D53" w:rsidRDefault="00C16D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D5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16D53" w:rsidRDefault="00C16D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6E" w:rsidRDefault="0032666E" w:rsidP="00C16D53">
      <w:pPr>
        <w:spacing w:after="0" w:line="240" w:lineRule="auto"/>
      </w:pPr>
      <w:r>
        <w:separator/>
      </w:r>
    </w:p>
  </w:footnote>
  <w:footnote w:type="continuationSeparator" w:id="0">
    <w:p w:rsidR="0032666E" w:rsidRDefault="0032666E" w:rsidP="00C16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53"/>
    <w:rsid w:val="0032666E"/>
    <w:rsid w:val="005C0EBC"/>
    <w:rsid w:val="006539F5"/>
    <w:rsid w:val="00C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5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6D5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6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6D5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5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6D5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6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6D5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1471</Characters>
  <Application>Microsoft Office Word</Application>
  <DocSecurity>0</DocSecurity>
  <Lines>12</Lines>
  <Paragraphs>3</Paragraphs>
  <ScaleCrop>false</ScaleCrop>
  <Company>Ahmed-Under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2023-10-08T20:55:00Z</dcterms:created>
  <dcterms:modified xsi:type="dcterms:W3CDTF">2023-10-08T20:55:00Z</dcterms:modified>
</cp:coreProperties>
</file>