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58" w:rsidRPr="00911333" w:rsidRDefault="00820B58" w:rsidP="00820B58">
      <w:pPr>
        <w:rPr>
          <w:rFonts w:ascii="Arabic Typesetting" w:hAnsi="Arabic Typesetting" w:cs="Arabic Typesetting"/>
          <w:b/>
          <w:bCs/>
          <w:sz w:val="90"/>
          <w:szCs w:val="90"/>
          <w:rtl/>
        </w:rPr>
      </w:pPr>
      <w:r w:rsidRPr="00911333">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820B58" w:rsidRPr="002F03C5" w:rsidRDefault="00820B58" w:rsidP="00820B58">
      <w:pPr>
        <w:rPr>
          <w:rFonts w:ascii="Arabic Typesetting" w:hAnsi="Arabic Typesetting" w:cs="Arabic Typesetting"/>
          <w:b/>
          <w:bCs/>
          <w:sz w:val="90"/>
          <w:szCs w:val="90"/>
          <w:rtl/>
        </w:rPr>
      </w:pPr>
      <w:r w:rsidRPr="00911333">
        <w:rPr>
          <w:rFonts w:ascii="Arabic Typesetting" w:hAnsi="Arabic Typesetting" w:cs="Arabic Typesetting"/>
          <w:b/>
          <w:bCs/>
          <w:sz w:val="90"/>
          <w:szCs w:val="90"/>
          <w:rtl/>
        </w:rPr>
        <w:t>السا</w:t>
      </w:r>
      <w:r>
        <w:rPr>
          <w:rFonts w:ascii="Arabic Typesetting" w:hAnsi="Arabic Typesetting" w:cs="Arabic Typesetting" w:hint="cs"/>
          <w:b/>
          <w:bCs/>
          <w:sz w:val="90"/>
          <w:szCs w:val="90"/>
          <w:rtl/>
        </w:rPr>
        <w:t>بعة</w:t>
      </w:r>
      <w:r w:rsidRPr="00911333">
        <w:rPr>
          <w:rFonts w:ascii="Arabic Typesetting" w:hAnsi="Arabic Typesetting" w:cs="Arabic Typesetting"/>
          <w:b/>
          <w:bCs/>
          <w:sz w:val="90"/>
          <w:szCs w:val="90"/>
          <w:rtl/>
        </w:rPr>
        <w:t xml:space="preserve"> والأربعون في موضوع (المتين) والتي هي </w:t>
      </w:r>
      <w:proofErr w:type="spellStart"/>
      <w:r w:rsidRPr="00911333">
        <w:rPr>
          <w:rFonts w:ascii="Arabic Typesetting" w:hAnsi="Arabic Typesetting" w:cs="Arabic Typesetting"/>
          <w:b/>
          <w:bCs/>
          <w:sz w:val="90"/>
          <w:szCs w:val="90"/>
          <w:rtl/>
        </w:rPr>
        <w:t>بعنوان:فقه</w:t>
      </w:r>
      <w:proofErr w:type="spellEnd"/>
      <w:r w:rsidRPr="00911333">
        <w:rPr>
          <w:rFonts w:ascii="Arabic Typesetting" w:hAnsi="Arabic Typesetting" w:cs="Arabic Typesetting"/>
          <w:b/>
          <w:bCs/>
          <w:sz w:val="90"/>
          <w:szCs w:val="90"/>
          <w:rtl/>
        </w:rPr>
        <w:t xml:space="preserve"> قدرة الرب :</w:t>
      </w:r>
    </w:p>
    <w:p w:rsidR="00820B58" w:rsidRPr="002F03C5" w:rsidRDefault="00820B58" w:rsidP="00820B5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وكل ما خلقه الله في هذا الكون من كبير وصغير، وناطق وصامت، وكل متحرك وساكن، وكل معلوم ومجهول، وكل حاضر وغائب، خلقه الله بقدر يحدد حقيقته، ويحدد صفته، ويحدد وظيفته، ويحدد مقداره، ويحدد زمانه، ويحدد مكانه كما قال </w:t>
      </w:r>
      <w:r w:rsidRPr="002F03C5">
        <w:rPr>
          <w:rFonts w:ascii="Arabic Typesetting" w:hAnsi="Arabic Typesetting" w:cs="Arabic Typesetting"/>
          <w:b/>
          <w:bCs/>
          <w:sz w:val="90"/>
          <w:szCs w:val="90"/>
          <w:rtl/>
        </w:rPr>
        <w:lastRenderedPageBreak/>
        <w:t>سبحانه: {إِنَّا كُلَّ شَيْءٍ خَلَقْنَاهُ بِقَدَرٍ } [القمر: 49]</w:t>
      </w:r>
    </w:p>
    <w:p w:rsidR="00820B58" w:rsidRPr="002F03C5" w:rsidRDefault="00820B58" w:rsidP="00820B5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وفوق هذا التقدير قدرة الله المطلقة، التي يفعل بها ما يشاء في ملكه، والتي تفعل أعظم الأحداث بأيسر أمر كما قال سبحانه: {وَمَا أَمْرُنَا إِلَّا وَاحِدَةٌ كَلَمْحٍ بِالْبَصَرِ (50)} [القمر: 50].</w:t>
      </w:r>
    </w:p>
    <w:p w:rsidR="00820B58" w:rsidRPr="002F03C5" w:rsidRDefault="00820B58" w:rsidP="00820B5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فهي كلمة واحدة من الله يتم بها كل أمر، الصغير والكبير على حد سواء، واحدة تنشئ هذا الوجود العظيم، وواحدة تبدل وتغير فيه، وواحدة تذهب به كما يشاء الله، </w:t>
      </w:r>
      <w:r w:rsidRPr="002F03C5">
        <w:rPr>
          <w:rFonts w:ascii="Arabic Typesetting" w:hAnsi="Arabic Typesetting" w:cs="Arabic Typesetting"/>
          <w:b/>
          <w:bCs/>
          <w:sz w:val="90"/>
          <w:szCs w:val="90"/>
          <w:rtl/>
        </w:rPr>
        <w:lastRenderedPageBreak/>
        <w:t>وواحدة ترده إلى الموت، وواحدة تبعثه في صورة من الصور، وواحدة تبعث الخلائق جميعاً، وواحدة تجمعهم ليوم الحشر والحساب: {مَا خَلْقُكُمْ وَلَا بَعْثُكُمْ إِلَّا كَنَفْسٍ وَاحِدَةٍ إِنَّ اللَّهَ سَمِيعٌ بَصِيرٌ } [لقمان: 28].</w:t>
      </w:r>
    </w:p>
    <w:p w:rsidR="00820B58" w:rsidRPr="0015076E" w:rsidRDefault="00820B58" w:rsidP="00820B58">
      <w:pPr>
        <w:rPr>
          <w:rFonts w:ascii="Arabic Typesetting" w:hAnsi="Arabic Typesetting" w:cs="Arabic Typesetting"/>
          <w:b/>
          <w:bCs/>
          <w:sz w:val="88"/>
          <w:szCs w:val="88"/>
          <w:rtl/>
        </w:rPr>
      </w:pPr>
      <w:r w:rsidRPr="002F03C5">
        <w:rPr>
          <w:rFonts w:ascii="Arabic Typesetting" w:hAnsi="Arabic Typesetting" w:cs="Arabic Typesetting"/>
          <w:b/>
          <w:bCs/>
          <w:sz w:val="90"/>
          <w:szCs w:val="90"/>
          <w:rtl/>
        </w:rPr>
        <w:t xml:space="preserve">وسنة الله جارية أن الإنسان إذا تأثر بالشيء جعل الله هذا الشيء فوق رأسه، وسلطه عليه وأذله به، وإذا تأثر بخالق الشيء سبحانه ولم يتأثر </w:t>
      </w:r>
      <w:r w:rsidRPr="0015076E">
        <w:rPr>
          <w:rFonts w:ascii="Arabic Typesetting" w:hAnsi="Arabic Typesetting" w:cs="Arabic Typesetting"/>
          <w:b/>
          <w:bCs/>
          <w:sz w:val="88"/>
          <w:szCs w:val="88"/>
          <w:rtl/>
        </w:rPr>
        <w:t xml:space="preserve">بالشيء، فإن الله يسخر هذا الشيء للمسلم كما سخر النار لإبراهيم، </w:t>
      </w:r>
      <w:r w:rsidRPr="0015076E">
        <w:rPr>
          <w:rFonts w:ascii="Arabic Typesetting" w:hAnsi="Arabic Typesetting" w:cs="Arabic Typesetting"/>
          <w:b/>
          <w:bCs/>
          <w:sz w:val="88"/>
          <w:szCs w:val="88"/>
          <w:rtl/>
        </w:rPr>
        <w:lastRenderedPageBreak/>
        <w:t>والبحر لموسى، والماء لنوح، والريح لهود، صلوات الله وسلامه عليهم أجمعين.</w:t>
      </w:r>
    </w:p>
    <w:p w:rsidR="00820B58" w:rsidRDefault="00820B58" w:rsidP="00820B5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وكثير من الناس تأثر بقوة المخلوق، ولم يتأثر بقوة الله، وذلك لضعف الإيمان واليقين، فحُرم من الاستفادة من خزائن الله، ومن قدرة الله.</w:t>
      </w:r>
    </w:p>
    <w:p w:rsidR="00820B58" w:rsidRPr="0015076E" w:rsidRDefault="00820B58" w:rsidP="00820B58">
      <w:pPr>
        <w:rPr>
          <w:rFonts w:ascii="Arabic Typesetting" w:hAnsi="Arabic Typesetting" w:cs="Arabic Typesetting"/>
          <w:b/>
          <w:bCs/>
          <w:sz w:val="90"/>
          <w:szCs w:val="90"/>
          <w:rtl/>
        </w:rPr>
      </w:pPr>
      <w:r w:rsidRPr="0015076E">
        <w:rPr>
          <w:rFonts w:ascii="Arabic Typesetting" w:hAnsi="Arabic Typesetting" w:cs="Arabic Typesetting"/>
          <w:b/>
          <w:bCs/>
          <w:sz w:val="90"/>
          <w:szCs w:val="90"/>
          <w:rtl/>
        </w:rPr>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FD" w:rsidRDefault="000003FD" w:rsidP="00820B58">
      <w:pPr>
        <w:spacing w:after="0" w:line="240" w:lineRule="auto"/>
      </w:pPr>
      <w:r>
        <w:separator/>
      </w:r>
    </w:p>
  </w:endnote>
  <w:endnote w:type="continuationSeparator" w:id="0">
    <w:p w:rsidR="000003FD" w:rsidRDefault="000003FD" w:rsidP="0082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0427882"/>
      <w:docPartObj>
        <w:docPartGallery w:val="Page Numbers (Bottom of Page)"/>
        <w:docPartUnique/>
      </w:docPartObj>
    </w:sdtPr>
    <w:sdtContent>
      <w:p w:rsidR="00820B58" w:rsidRDefault="00820B58">
        <w:pPr>
          <w:pStyle w:val="a4"/>
          <w:jc w:val="center"/>
        </w:pPr>
        <w:r>
          <w:fldChar w:fldCharType="begin"/>
        </w:r>
        <w:r>
          <w:instrText>PAGE   \* MERGEFORMAT</w:instrText>
        </w:r>
        <w:r>
          <w:fldChar w:fldCharType="separate"/>
        </w:r>
        <w:r w:rsidRPr="00820B58">
          <w:rPr>
            <w:noProof/>
            <w:rtl/>
            <w:lang w:val="ar-SA"/>
          </w:rPr>
          <w:t>4</w:t>
        </w:r>
        <w:r>
          <w:fldChar w:fldCharType="end"/>
        </w:r>
      </w:p>
    </w:sdtContent>
  </w:sdt>
  <w:p w:rsidR="00820B58" w:rsidRDefault="00820B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FD" w:rsidRDefault="000003FD" w:rsidP="00820B58">
      <w:pPr>
        <w:spacing w:after="0" w:line="240" w:lineRule="auto"/>
      </w:pPr>
      <w:r>
        <w:separator/>
      </w:r>
    </w:p>
  </w:footnote>
  <w:footnote w:type="continuationSeparator" w:id="0">
    <w:p w:rsidR="000003FD" w:rsidRDefault="000003FD" w:rsidP="00820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58"/>
    <w:rsid w:val="000003FD"/>
    <w:rsid w:val="005C0EBC"/>
    <w:rsid w:val="00820B58"/>
    <w:rsid w:val="00923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5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B58"/>
    <w:pPr>
      <w:tabs>
        <w:tab w:val="center" w:pos="4153"/>
        <w:tab w:val="right" w:pos="8306"/>
      </w:tabs>
      <w:spacing w:after="0" w:line="240" w:lineRule="auto"/>
    </w:pPr>
  </w:style>
  <w:style w:type="character" w:customStyle="1" w:styleId="Char">
    <w:name w:val="رأس الصفحة Char"/>
    <w:basedOn w:val="a0"/>
    <w:link w:val="a3"/>
    <w:uiPriority w:val="99"/>
    <w:rsid w:val="00820B58"/>
    <w:rPr>
      <w:rFonts w:cs="Arial"/>
    </w:rPr>
  </w:style>
  <w:style w:type="paragraph" w:styleId="a4">
    <w:name w:val="footer"/>
    <w:basedOn w:val="a"/>
    <w:link w:val="Char0"/>
    <w:uiPriority w:val="99"/>
    <w:unhideWhenUsed/>
    <w:rsid w:val="00820B58"/>
    <w:pPr>
      <w:tabs>
        <w:tab w:val="center" w:pos="4153"/>
        <w:tab w:val="right" w:pos="8306"/>
      </w:tabs>
      <w:spacing w:after="0" w:line="240" w:lineRule="auto"/>
    </w:pPr>
  </w:style>
  <w:style w:type="character" w:customStyle="1" w:styleId="Char0">
    <w:name w:val="تذييل الصفحة Char"/>
    <w:basedOn w:val="a0"/>
    <w:link w:val="a4"/>
    <w:uiPriority w:val="99"/>
    <w:rsid w:val="00820B5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5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B58"/>
    <w:pPr>
      <w:tabs>
        <w:tab w:val="center" w:pos="4153"/>
        <w:tab w:val="right" w:pos="8306"/>
      </w:tabs>
      <w:spacing w:after="0" w:line="240" w:lineRule="auto"/>
    </w:pPr>
  </w:style>
  <w:style w:type="character" w:customStyle="1" w:styleId="Char">
    <w:name w:val="رأس الصفحة Char"/>
    <w:basedOn w:val="a0"/>
    <w:link w:val="a3"/>
    <w:uiPriority w:val="99"/>
    <w:rsid w:val="00820B58"/>
    <w:rPr>
      <w:rFonts w:cs="Arial"/>
    </w:rPr>
  </w:style>
  <w:style w:type="paragraph" w:styleId="a4">
    <w:name w:val="footer"/>
    <w:basedOn w:val="a"/>
    <w:link w:val="Char0"/>
    <w:uiPriority w:val="99"/>
    <w:unhideWhenUsed/>
    <w:rsid w:val="00820B58"/>
    <w:pPr>
      <w:tabs>
        <w:tab w:val="center" w:pos="4153"/>
        <w:tab w:val="right" w:pos="8306"/>
      </w:tabs>
      <w:spacing w:after="0" w:line="240" w:lineRule="auto"/>
    </w:pPr>
  </w:style>
  <w:style w:type="character" w:customStyle="1" w:styleId="Char0">
    <w:name w:val="تذييل الصفحة Char"/>
    <w:basedOn w:val="a0"/>
    <w:link w:val="a4"/>
    <w:uiPriority w:val="99"/>
    <w:rsid w:val="00820B5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Words>
  <Characters>1225</Characters>
  <Application>Microsoft Office Word</Application>
  <DocSecurity>0</DocSecurity>
  <Lines>10</Lines>
  <Paragraphs>2</Paragraphs>
  <ScaleCrop>false</ScaleCrop>
  <Company>Ahmed-Under</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2024-03-06T21:56:00Z</dcterms:created>
  <dcterms:modified xsi:type="dcterms:W3CDTF">2024-03-06T21:57:00Z</dcterms:modified>
</cp:coreProperties>
</file>