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4E" w:rsidRPr="00B07C29" w:rsidRDefault="00653B4E" w:rsidP="00653B4E">
      <w:pPr>
        <w:rPr>
          <w:rFonts w:ascii="Arabic Typesetting" w:hAnsi="Arabic Typesetting" w:cs="Arabic Typesetting"/>
          <w:b/>
          <w:bCs/>
          <w:sz w:val="96"/>
          <w:szCs w:val="96"/>
          <w:rtl/>
        </w:rPr>
      </w:pPr>
      <w:r w:rsidRPr="00B07C2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53B4E" w:rsidRDefault="00653B4E" w:rsidP="00653B4E">
      <w:pPr>
        <w:rPr>
          <w:rFonts w:ascii="Arabic Typesetting" w:hAnsi="Arabic Typesetting" w:cs="Arabic Typesetting"/>
          <w:b/>
          <w:bCs/>
          <w:sz w:val="96"/>
          <w:szCs w:val="96"/>
          <w:rtl/>
        </w:rPr>
      </w:pPr>
      <w:r w:rsidRPr="00B07C29">
        <w:rPr>
          <w:rFonts w:ascii="Arabic Typesetting" w:hAnsi="Arabic Typesetting" w:cs="Arabic Typesetting"/>
          <w:b/>
          <w:bCs/>
          <w:sz w:val="96"/>
          <w:szCs w:val="96"/>
          <w:rtl/>
        </w:rPr>
        <w:t>الثامنة والثلاثون بعد المائتين في موضوع (المعطي) وهي بعنوان :</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proofErr w:type="spellStart"/>
      <w:r w:rsidRPr="00876C61">
        <w:rPr>
          <w:rFonts w:ascii="Arabic Typesetting" w:hAnsi="Arabic Typesetting" w:cs="Arabic Typesetting"/>
          <w:b/>
          <w:bCs/>
          <w:sz w:val="96"/>
          <w:szCs w:val="96"/>
          <w:rtl/>
        </w:rPr>
        <w:t>جَزَآءً</w:t>
      </w:r>
      <w:proofErr w:type="spellEnd"/>
      <w:r w:rsidRPr="00876C61">
        <w:rPr>
          <w:rFonts w:ascii="Arabic Typesetting" w:hAnsi="Arabic Typesetting" w:cs="Arabic Typesetting"/>
          <w:b/>
          <w:bCs/>
          <w:sz w:val="96"/>
          <w:szCs w:val="96"/>
          <w:rtl/>
        </w:rPr>
        <w:t xml:space="preserve"> مِّن رَّبِّكَ </w:t>
      </w:r>
      <w:proofErr w:type="spellStart"/>
      <w:r w:rsidRPr="00876C61">
        <w:rPr>
          <w:rFonts w:ascii="Arabic Typesetting" w:hAnsi="Arabic Typesetting" w:cs="Arabic Typesetting"/>
          <w:b/>
          <w:bCs/>
          <w:sz w:val="96"/>
          <w:szCs w:val="96"/>
          <w:rtl/>
        </w:rPr>
        <w:t>عَطَآءً</w:t>
      </w:r>
      <w:proofErr w:type="spellEnd"/>
      <w:r w:rsidRPr="00876C61">
        <w:rPr>
          <w:rFonts w:ascii="Arabic Typesetting" w:hAnsi="Arabic Typesetting" w:cs="Arabic Typesetting"/>
          <w:b/>
          <w:bCs/>
          <w:sz w:val="96"/>
          <w:szCs w:val="96"/>
          <w:rtl/>
        </w:rPr>
        <w:t xml:space="preserve"> حِسَابًا</w:t>
      </w:r>
      <w:r w:rsidRPr="00876C61">
        <w:rPr>
          <w:rFonts w:ascii="Arabic Typesetting" w:hAnsi="Arabic Typesetting" w:cs="Arabic Typesetting" w:hint="cs"/>
          <w:b/>
          <w:bCs/>
          <w:sz w:val="96"/>
          <w:szCs w:val="96"/>
          <w:rtl/>
        </w:rPr>
        <w:t xml:space="preserve"> :</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قال </w:t>
      </w:r>
      <w:r w:rsidRPr="00876C61">
        <w:rPr>
          <w:rFonts w:ascii="Arabic Typesetting" w:hAnsi="Arabic Typesetting" w:cs="Arabic Typesetting"/>
          <w:b/>
          <w:bCs/>
          <w:sz w:val="96"/>
          <w:szCs w:val="96"/>
          <w:rtl/>
        </w:rPr>
        <w:t>السعدى : وإنما أعطاهم الله هذا الثواب الجزيل [من فضله وإحسانه]. { جَزَاءً مِنْ رَبِّكَ } لهم { عَطَاءً حِسَابًا } أي: بسبب أعمالهم التي وفقهم الله لها، وجعلها ثمنا لجنته ونعيمها .</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lastRenderedPageBreak/>
        <w:t xml:space="preserve">وفي </w:t>
      </w:r>
      <w:r w:rsidRPr="00876C61">
        <w:rPr>
          <w:rFonts w:ascii="Arabic Typesetting" w:hAnsi="Arabic Typesetting" w:cs="Arabic Typesetting"/>
          <w:b/>
          <w:bCs/>
          <w:sz w:val="96"/>
          <w:szCs w:val="96"/>
          <w:rtl/>
        </w:rPr>
        <w:t xml:space="preserve">الوسيط </w:t>
      </w:r>
      <w:r w:rsidRPr="00876C61">
        <w:rPr>
          <w:rFonts w:ascii="Arabic Typesetting" w:hAnsi="Arabic Typesetting" w:cs="Arabic Typesetting" w:hint="cs"/>
          <w:b/>
          <w:bCs/>
          <w:sz w:val="96"/>
          <w:szCs w:val="96"/>
          <w:rtl/>
        </w:rPr>
        <w:t>ل</w:t>
      </w:r>
      <w:r w:rsidRPr="00876C61">
        <w:rPr>
          <w:rFonts w:ascii="Arabic Typesetting" w:hAnsi="Arabic Typesetting" w:cs="Arabic Typesetting"/>
          <w:b/>
          <w:bCs/>
          <w:sz w:val="96"/>
          <w:szCs w:val="96"/>
          <w:rtl/>
        </w:rPr>
        <w:t xml:space="preserve">لطنطاوي : بيان لمظاهر فضله ومننه على هؤلاء المتقين . . وقوله : ( </w:t>
      </w:r>
      <w:proofErr w:type="spellStart"/>
      <w:r w:rsidRPr="00876C61">
        <w:rPr>
          <w:rFonts w:ascii="Arabic Typesetting" w:hAnsi="Arabic Typesetting" w:cs="Arabic Typesetting"/>
          <w:b/>
          <w:bCs/>
          <w:sz w:val="96"/>
          <w:szCs w:val="96"/>
          <w:rtl/>
        </w:rPr>
        <w:t>جَزَآءً</w:t>
      </w:r>
      <w:proofErr w:type="spellEnd"/>
      <w:r w:rsidRPr="00876C61">
        <w:rPr>
          <w:rFonts w:ascii="Arabic Typesetting" w:hAnsi="Arabic Typesetting" w:cs="Arabic Typesetting"/>
          <w:b/>
          <w:bCs/>
          <w:sz w:val="96"/>
          <w:szCs w:val="96"/>
          <w:rtl/>
        </w:rPr>
        <w:t xml:space="preserve"> ) منصوب بفعل محذوف من لفظه ، و ( من ) ابتدائية .</w:t>
      </w:r>
    </w:p>
    <w:p w:rsidR="00653B4E" w:rsidRPr="00876C61" w:rsidRDefault="00653B4E" w:rsidP="00653B4E">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أى</w:t>
      </w:r>
      <w:proofErr w:type="spellEnd"/>
      <w:r w:rsidRPr="00876C61">
        <w:rPr>
          <w:rFonts w:ascii="Arabic Typesetting" w:hAnsi="Arabic Typesetting" w:cs="Arabic Typesetting"/>
          <w:b/>
          <w:bCs/>
          <w:sz w:val="96"/>
          <w:szCs w:val="96"/>
          <w:rtl/>
        </w:rPr>
        <w:t xml:space="preserve"> : هؤلاء المتقون كوفئوا مكافأة صادرة من ربك على سبيل العطاء </w:t>
      </w:r>
      <w:proofErr w:type="spellStart"/>
      <w:r w:rsidRPr="00876C61">
        <w:rPr>
          <w:rFonts w:ascii="Arabic Typesetting" w:hAnsi="Arabic Typesetting" w:cs="Arabic Typesetting"/>
          <w:b/>
          <w:bCs/>
          <w:sz w:val="96"/>
          <w:szCs w:val="96"/>
          <w:rtl/>
        </w:rPr>
        <w:t>أى</w:t>
      </w:r>
      <w:proofErr w:type="spellEnd"/>
      <w:r w:rsidRPr="00876C61">
        <w:rPr>
          <w:rFonts w:ascii="Arabic Typesetting" w:hAnsi="Arabic Typesetting" w:cs="Arabic Typesetting"/>
          <w:b/>
          <w:bCs/>
          <w:sz w:val="96"/>
          <w:szCs w:val="96"/>
          <w:rtl/>
        </w:rPr>
        <w:t xml:space="preserve"> : الإِحسان والتفضل ، حتى شبعوا واكتفوا .</w:t>
      </w:r>
    </w:p>
    <w:p w:rsidR="00653B4E" w:rsidRPr="00BC0B7C" w:rsidRDefault="00653B4E" w:rsidP="00653B4E">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فقوله : ( حسابا ) صفة للعطاء وهو بمعنى كاف . فهو مصدر أقيم مقام </w:t>
      </w:r>
      <w:r w:rsidRPr="00BC0B7C">
        <w:rPr>
          <w:rFonts w:ascii="Arabic Typesetting" w:hAnsi="Arabic Typesetting" w:cs="Arabic Typesetting"/>
          <w:b/>
          <w:bCs/>
          <w:sz w:val="90"/>
          <w:szCs w:val="90"/>
          <w:rtl/>
        </w:rPr>
        <w:t xml:space="preserve">الوصف ، من </w:t>
      </w:r>
      <w:r w:rsidRPr="00BC0B7C">
        <w:rPr>
          <w:rFonts w:ascii="Arabic Typesetting" w:hAnsi="Arabic Typesetting" w:cs="Arabic Typesetting"/>
          <w:b/>
          <w:bCs/>
          <w:sz w:val="90"/>
          <w:szCs w:val="90"/>
          <w:rtl/>
        </w:rPr>
        <w:lastRenderedPageBreak/>
        <w:t xml:space="preserve">قولهم : أحْسَبَهُ </w:t>
      </w:r>
      <w:proofErr w:type="spellStart"/>
      <w:r w:rsidRPr="00BC0B7C">
        <w:rPr>
          <w:rFonts w:ascii="Arabic Typesetting" w:hAnsi="Arabic Typesetting" w:cs="Arabic Typesetting"/>
          <w:b/>
          <w:bCs/>
          <w:sz w:val="90"/>
          <w:szCs w:val="90"/>
          <w:rtl/>
        </w:rPr>
        <w:t>الشئُ</w:t>
      </w:r>
      <w:proofErr w:type="spellEnd"/>
      <w:r w:rsidRPr="00BC0B7C">
        <w:rPr>
          <w:rFonts w:ascii="Arabic Typesetting" w:hAnsi="Arabic Typesetting" w:cs="Arabic Typesetting"/>
          <w:b/>
          <w:bCs/>
          <w:sz w:val="90"/>
          <w:szCs w:val="90"/>
          <w:rtl/>
        </w:rPr>
        <w:t xml:space="preserve"> ، إذا كفاه حتى قال </w:t>
      </w:r>
      <w:proofErr w:type="spellStart"/>
      <w:r w:rsidRPr="00BC0B7C">
        <w:rPr>
          <w:rFonts w:ascii="Arabic Typesetting" w:hAnsi="Arabic Typesetting" w:cs="Arabic Typesetting"/>
          <w:b/>
          <w:bCs/>
          <w:sz w:val="90"/>
          <w:szCs w:val="90"/>
          <w:rtl/>
        </w:rPr>
        <w:t>حسبى</w:t>
      </w:r>
      <w:proofErr w:type="spellEnd"/>
      <w:r w:rsidRPr="00BC0B7C">
        <w:rPr>
          <w:rFonts w:ascii="Arabic Typesetting" w:hAnsi="Arabic Typesetting" w:cs="Arabic Typesetting"/>
          <w:b/>
          <w:bCs/>
          <w:sz w:val="90"/>
          <w:szCs w:val="90"/>
          <w:rtl/>
        </w:rPr>
        <w:t xml:space="preserve"> ، </w:t>
      </w:r>
      <w:proofErr w:type="spellStart"/>
      <w:r w:rsidRPr="00BC0B7C">
        <w:rPr>
          <w:rFonts w:ascii="Arabic Typesetting" w:hAnsi="Arabic Typesetting" w:cs="Arabic Typesetting"/>
          <w:b/>
          <w:bCs/>
          <w:sz w:val="90"/>
          <w:szCs w:val="90"/>
          <w:rtl/>
        </w:rPr>
        <w:t>أى</w:t>
      </w:r>
      <w:proofErr w:type="spellEnd"/>
      <w:r w:rsidRPr="00BC0B7C">
        <w:rPr>
          <w:rFonts w:ascii="Arabic Typesetting" w:hAnsi="Arabic Typesetting" w:cs="Arabic Typesetting"/>
          <w:b/>
          <w:bCs/>
          <w:sz w:val="90"/>
          <w:szCs w:val="90"/>
          <w:rtl/>
        </w:rPr>
        <w:t xml:space="preserve"> : </w:t>
      </w:r>
      <w:proofErr w:type="spellStart"/>
      <w:r w:rsidRPr="00BC0B7C">
        <w:rPr>
          <w:rFonts w:ascii="Arabic Typesetting" w:hAnsi="Arabic Typesetting" w:cs="Arabic Typesetting"/>
          <w:b/>
          <w:bCs/>
          <w:sz w:val="90"/>
          <w:szCs w:val="90"/>
          <w:rtl/>
        </w:rPr>
        <w:t>كافينى</w:t>
      </w:r>
      <w:proofErr w:type="spellEnd"/>
      <w:r w:rsidRPr="00BC0B7C">
        <w:rPr>
          <w:rFonts w:ascii="Arabic Typesetting" w:hAnsi="Arabic Typesetting" w:cs="Arabic Typesetting"/>
          <w:b/>
          <w:bCs/>
          <w:sz w:val="90"/>
          <w:szCs w:val="90"/>
          <w:rtl/>
        </w:rPr>
        <w:t xml:space="preserve"> </w:t>
      </w:r>
    </w:p>
    <w:p w:rsidR="00653B4E"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صاحب الكشاف : و( حِسَاباً ) معناه  محسوبا  </w:t>
      </w:r>
      <w:proofErr w:type="spellStart"/>
      <w:r w:rsidRPr="00876C61">
        <w:rPr>
          <w:rFonts w:ascii="Arabic Typesetting" w:hAnsi="Arabic Typesetting" w:cs="Arabic Typesetting"/>
          <w:b/>
          <w:bCs/>
          <w:sz w:val="96"/>
          <w:szCs w:val="96"/>
          <w:rtl/>
        </w:rPr>
        <w:t>أى</w:t>
      </w:r>
      <w:proofErr w:type="spellEnd"/>
      <w:r w:rsidRPr="00876C61">
        <w:rPr>
          <w:rFonts w:ascii="Arabic Typesetting" w:hAnsi="Arabic Typesetting" w:cs="Arabic Typesetting"/>
          <w:b/>
          <w:bCs/>
          <w:sz w:val="96"/>
          <w:szCs w:val="96"/>
          <w:rtl/>
        </w:rPr>
        <w:t xml:space="preserve"> : كافأهم الله </w:t>
      </w:r>
      <w:r>
        <w:rPr>
          <w:rFonts w:ascii="Arabic Typesetting" w:hAnsi="Arabic Typesetting" w:cs="Arabic Typesetting"/>
          <w:b/>
          <w:bCs/>
          <w:sz w:val="96"/>
          <w:szCs w:val="96"/>
          <w:rtl/>
        </w:rPr>
        <w:t>–</w:t>
      </w:r>
      <w:r w:rsidRPr="00876C61">
        <w:rPr>
          <w:rFonts w:ascii="Arabic Typesetting" w:hAnsi="Arabic Typesetting" w:cs="Arabic Typesetting"/>
          <w:b/>
          <w:bCs/>
          <w:sz w:val="96"/>
          <w:szCs w:val="96"/>
          <w:rtl/>
        </w:rPr>
        <w:t xml:space="preserve"> </w:t>
      </w:r>
    </w:p>
    <w:p w:rsidR="00653B4E" w:rsidRPr="00BC0B7C" w:rsidRDefault="00653B4E" w:rsidP="00653B4E">
      <w:pPr>
        <w:rPr>
          <w:rFonts w:ascii="Arabic Typesetting" w:hAnsi="Arabic Typesetting" w:cs="Arabic Typesetting"/>
          <w:b/>
          <w:bCs/>
          <w:sz w:val="90"/>
          <w:szCs w:val="90"/>
          <w:rtl/>
        </w:rPr>
      </w:pPr>
      <w:r w:rsidRPr="00BC0B7C">
        <w:rPr>
          <w:rFonts w:ascii="Arabic Typesetting" w:hAnsi="Arabic Typesetting" w:cs="Arabic Typesetting"/>
          <w:b/>
          <w:bCs/>
          <w:sz w:val="90"/>
          <w:szCs w:val="90"/>
          <w:rtl/>
        </w:rPr>
        <w:t xml:space="preserve">تعالى - على أعمالهم الحسنة </w:t>
      </w:r>
      <w:proofErr w:type="spellStart"/>
      <w:r w:rsidRPr="00BC0B7C">
        <w:rPr>
          <w:rFonts w:ascii="Arabic Typesetting" w:hAnsi="Arabic Typesetting" w:cs="Arabic Typesetting"/>
          <w:b/>
          <w:bCs/>
          <w:sz w:val="90"/>
          <w:szCs w:val="90"/>
          <w:rtl/>
        </w:rPr>
        <w:t>فى</w:t>
      </w:r>
      <w:proofErr w:type="spellEnd"/>
      <w:r w:rsidRPr="00BC0B7C">
        <w:rPr>
          <w:rFonts w:ascii="Arabic Typesetting" w:hAnsi="Arabic Typesetting" w:cs="Arabic Typesetting"/>
          <w:b/>
          <w:bCs/>
          <w:sz w:val="90"/>
          <w:szCs w:val="90"/>
          <w:rtl/>
        </w:rPr>
        <w:t xml:space="preserve"> الدنيا مكافأة محسوبة ، على قدر أعمالهم الطيبة .</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w:t>
      </w:r>
      <w:proofErr w:type="spellStart"/>
      <w:r w:rsidRPr="00876C61">
        <w:rPr>
          <w:rFonts w:ascii="Arabic Typesetting" w:hAnsi="Arabic Typesetting" w:cs="Arabic Typesetting"/>
          <w:b/>
          <w:bCs/>
          <w:sz w:val="96"/>
          <w:szCs w:val="96"/>
          <w:rtl/>
        </w:rPr>
        <w:t>البغوى</w:t>
      </w:r>
      <w:proofErr w:type="spellEnd"/>
      <w:r w:rsidRPr="00876C61">
        <w:rPr>
          <w:rFonts w:ascii="Arabic Typesetting" w:hAnsi="Arabic Typesetting" w:cs="Arabic Typesetting"/>
          <w:b/>
          <w:bCs/>
          <w:sz w:val="96"/>
          <w:szCs w:val="96"/>
          <w:rtl/>
        </w:rPr>
        <w:t xml:space="preserve"> : أي جازاهم جزاء وأعطاهم عطاء "حساباً" أي: كافياً وافياً، يقال: أحسبت فلاناً، أي أعطيته ما يكفيه حتى قال حسبي. وقال ابن قتيبة: "عطاءً </w:t>
      </w:r>
      <w:r w:rsidRPr="00876C61">
        <w:rPr>
          <w:rFonts w:ascii="Arabic Typesetting" w:hAnsi="Arabic Typesetting" w:cs="Arabic Typesetting"/>
          <w:b/>
          <w:bCs/>
          <w:sz w:val="96"/>
          <w:szCs w:val="96"/>
          <w:rtl/>
        </w:rPr>
        <w:lastRenderedPageBreak/>
        <w:t>حساباً" أي كثيراً. وقيل: هو جزاء بقدر أعمالهم.</w:t>
      </w:r>
    </w:p>
    <w:p w:rsidR="00653B4E"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w:t>
      </w:r>
      <w:r w:rsidRPr="00876C61">
        <w:rPr>
          <w:rFonts w:ascii="Arabic Typesetting" w:hAnsi="Arabic Typesetting" w:cs="Arabic Typesetting"/>
          <w:b/>
          <w:bCs/>
          <w:sz w:val="96"/>
          <w:szCs w:val="96"/>
          <w:rtl/>
        </w:rPr>
        <w:t xml:space="preserve">ابن كثير : وقوله : ( جزاء من ربك عطاء حسابا ) أي : هذا الذي ذكرناه جازاهم الله به </w:t>
      </w:r>
      <w:proofErr w:type="spellStart"/>
      <w:r w:rsidRPr="00876C61">
        <w:rPr>
          <w:rFonts w:ascii="Arabic Typesetting" w:hAnsi="Arabic Typesetting" w:cs="Arabic Typesetting"/>
          <w:b/>
          <w:bCs/>
          <w:sz w:val="96"/>
          <w:szCs w:val="96"/>
          <w:rtl/>
        </w:rPr>
        <w:t>وأعطاهموه</w:t>
      </w:r>
      <w:proofErr w:type="spellEnd"/>
      <w:r w:rsidRPr="00876C61">
        <w:rPr>
          <w:rFonts w:ascii="Arabic Typesetting" w:hAnsi="Arabic Typesetting" w:cs="Arabic Typesetting"/>
          <w:b/>
          <w:bCs/>
          <w:sz w:val="96"/>
          <w:szCs w:val="96"/>
          <w:rtl/>
        </w:rPr>
        <w:t xml:space="preserve"> ، بفضله ومنه وإحسانه ورحمته ; ( عطاء حسابا ) أي : كافيا وافرا شاملا كثيرا ; تقول العرب : " أعطاني فأحسبني </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أي : كفاني . ومنه " حسبي الله " ، أي : الله كافي .</w:t>
      </w:r>
    </w:p>
    <w:p w:rsidR="00653B4E" w:rsidRPr="00876C61" w:rsidRDefault="00653B4E" w:rsidP="00653B4E">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lastRenderedPageBreak/>
        <w:t>الطبرى</w:t>
      </w:r>
      <w:proofErr w:type="spellEnd"/>
      <w:r w:rsidRPr="00876C61">
        <w:rPr>
          <w:rFonts w:ascii="Arabic Typesetting" w:hAnsi="Arabic Typesetting" w:cs="Arabic Typesetting"/>
          <w:b/>
          <w:bCs/>
          <w:sz w:val="96"/>
          <w:szCs w:val="96"/>
          <w:rtl/>
        </w:rPr>
        <w:t xml:space="preserve"> : القول في تأويل قوله تعالى : جَزَاءً مِنْ رَبِّكَ عَطَاءً حِسَابًا (36)</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يعني بقوله جلّ ثناؤه: (جَزَاءً مِنْ رَبِّكَ عَطَاءً) أعطى الله هؤلاء المتقين ما وصف في هذه الآيات ثوابًا من ربك بأعمالهم، على طاعتهم إياه في الدنيا.</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وقوله: (عَطَاءً) يقول: تفضلا من الله عليهم بذلك الجزاء، وذلك أنه جزاهم بالواحد عشرا في بعض وفي بعض بالواحد </w:t>
      </w:r>
      <w:r w:rsidRPr="00876C61">
        <w:rPr>
          <w:rFonts w:ascii="Arabic Typesetting" w:hAnsi="Arabic Typesetting" w:cs="Arabic Typesetting"/>
          <w:b/>
          <w:bCs/>
          <w:sz w:val="96"/>
          <w:szCs w:val="96"/>
          <w:rtl/>
        </w:rPr>
        <w:lastRenderedPageBreak/>
        <w:t>سبع مِئَةٍ، فهذه الزيادة وإن كانت جزاء، فعطاء من الله.</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وقوله: (حِسَابًا) يقول: محاسبة لهم بأعمالهم لله في الدنيا.</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w:t>
      </w:r>
      <w:r w:rsidRPr="00876C61">
        <w:rPr>
          <w:rFonts w:ascii="Arabic Typesetting" w:hAnsi="Arabic Typesetting" w:cs="Arabic Typesetting"/>
          <w:b/>
          <w:bCs/>
          <w:sz w:val="96"/>
          <w:szCs w:val="96"/>
          <w:rtl/>
        </w:rPr>
        <w:t>ابن عاشور : والجزاء : إعطاء شيء عوضاً على عمل . ويجوز أن يجعل الجزاء على أصل معناه المصدري وينتصب على المفعول المطلق الآتي بدلاً من فعللٍ مقدر . والتقدير : جزيْنا المتقين .</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وإضافة ربّ إلى ضمير المخاطب مراداً به النبي صلى الله عليه وسلم للإِيماء إلى أن جزاء المتقين بذلك يشتمل على إكرام النبي صلى الله عليه وسلم لأن إسداء هذه النعم إلى المتقين كان لأجل إيمانهم به وعملهم بما هداهم إليه .</w:t>
      </w:r>
    </w:p>
    <w:p w:rsidR="00653B4E" w:rsidRPr="00876C61"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 { من } ابتدائية ، أي صادراً من لدن الله ، وذلك تنويه بكرم هذا الجزاء وعظم شأنه .</w:t>
      </w:r>
    </w:p>
    <w:p w:rsidR="00653B4E" w:rsidRDefault="00653B4E" w:rsidP="00653B4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ووصفُ الجزاء بعطاء وهو اسم لم يُعطَى ، أي يتفضل به بدون عوض للإِشارة إلى أن ما جوزوا به أوفرُ مما عملوه ، فكان ما ذكر للمتقين من المفاز وما فيه جزاء شكراً لهم وعطاءً كرماً من الله تعالى وكرامة لهذ</w:t>
      </w:r>
      <w:r>
        <w:rPr>
          <w:rFonts w:ascii="Arabic Typesetting" w:hAnsi="Arabic Typesetting" w:cs="Arabic Typesetting"/>
          <w:b/>
          <w:bCs/>
          <w:sz w:val="96"/>
          <w:szCs w:val="96"/>
          <w:rtl/>
        </w:rPr>
        <w:t>ه الأمة إذ جعل ثوابها أضعافاً .</w:t>
      </w: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الانترنت – موقع  : </w:t>
      </w:r>
      <w:proofErr w:type="spellStart"/>
      <w:r w:rsidRPr="00876C61">
        <w:rPr>
          <w:rFonts w:ascii="Arabic Typesetting" w:hAnsi="Arabic Typesetting" w:cs="Arabic Typesetting"/>
          <w:b/>
          <w:bCs/>
          <w:sz w:val="96"/>
          <w:szCs w:val="96"/>
          <w:rtl/>
        </w:rPr>
        <w:t>جَزَآءً</w:t>
      </w:r>
      <w:proofErr w:type="spellEnd"/>
      <w:r w:rsidRPr="00876C61">
        <w:rPr>
          <w:rFonts w:ascii="Arabic Typesetting" w:hAnsi="Arabic Typesetting" w:cs="Arabic Typesetting"/>
          <w:b/>
          <w:bCs/>
          <w:sz w:val="96"/>
          <w:szCs w:val="96"/>
          <w:rtl/>
        </w:rPr>
        <w:t xml:space="preserve"> مِّن رَّبِّكَ </w:t>
      </w:r>
      <w:proofErr w:type="spellStart"/>
      <w:r w:rsidRPr="00876C61">
        <w:rPr>
          <w:rFonts w:ascii="Arabic Typesetting" w:hAnsi="Arabic Typesetting" w:cs="Arabic Typesetting"/>
          <w:b/>
          <w:bCs/>
          <w:sz w:val="96"/>
          <w:szCs w:val="96"/>
          <w:rtl/>
        </w:rPr>
        <w:t>عَطَآءً</w:t>
      </w:r>
      <w:proofErr w:type="spellEnd"/>
      <w:r w:rsidRPr="00876C61">
        <w:rPr>
          <w:rFonts w:ascii="Arabic Typesetting" w:hAnsi="Arabic Typesetting" w:cs="Arabic Typesetting"/>
          <w:b/>
          <w:bCs/>
          <w:sz w:val="96"/>
          <w:szCs w:val="96"/>
          <w:rtl/>
        </w:rPr>
        <w:t xml:space="preserve"> حِسَابًا</w:t>
      </w:r>
      <w:r w:rsidRPr="00876C61">
        <w:rPr>
          <w:rFonts w:ascii="Arabic Typesetting" w:hAnsi="Arabic Typesetting" w:cs="Arabic Typesetting" w:hint="cs"/>
          <w:b/>
          <w:bCs/>
          <w:sz w:val="96"/>
          <w:szCs w:val="96"/>
          <w:rtl/>
        </w:rPr>
        <w:t xml:space="preserve"> ]</w:t>
      </w:r>
    </w:p>
    <w:p w:rsidR="00653B4E" w:rsidRPr="00BC0B7C" w:rsidRDefault="00653B4E" w:rsidP="00653B4E">
      <w:pPr>
        <w:rPr>
          <w:rFonts w:ascii="Arabic Typesetting" w:hAnsi="Arabic Typesetting" w:cs="Arabic Typesetting"/>
          <w:b/>
          <w:bCs/>
          <w:sz w:val="96"/>
          <w:szCs w:val="96"/>
          <w:rtl/>
        </w:rPr>
      </w:pPr>
      <w:r w:rsidRPr="00BC0B7C">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pPr>
        <w:rPr>
          <w:rFonts w:hint="cs"/>
        </w:rPr>
      </w:pPr>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CC" w:rsidRDefault="006236CC" w:rsidP="00653B4E">
      <w:pPr>
        <w:spacing w:after="0" w:line="240" w:lineRule="auto"/>
      </w:pPr>
      <w:r>
        <w:separator/>
      </w:r>
    </w:p>
  </w:endnote>
  <w:endnote w:type="continuationSeparator" w:id="0">
    <w:p w:rsidR="006236CC" w:rsidRDefault="006236CC" w:rsidP="0065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2730684"/>
      <w:docPartObj>
        <w:docPartGallery w:val="Page Numbers (Bottom of Page)"/>
        <w:docPartUnique/>
      </w:docPartObj>
    </w:sdtPr>
    <w:sdtContent>
      <w:p w:rsidR="00653B4E" w:rsidRDefault="00653B4E">
        <w:pPr>
          <w:pStyle w:val="a4"/>
          <w:jc w:val="center"/>
        </w:pPr>
        <w:r>
          <w:fldChar w:fldCharType="begin"/>
        </w:r>
        <w:r>
          <w:instrText>PAGE   \* MERGEFORMAT</w:instrText>
        </w:r>
        <w:r>
          <w:fldChar w:fldCharType="separate"/>
        </w:r>
        <w:r w:rsidRPr="00653B4E">
          <w:rPr>
            <w:noProof/>
            <w:rtl/>
            <w:lang w:val="ar-SA"/>
          </w:rPr>
          <w:t>8</w:t>
        </w:r>
        <w:r>
          <w:fldChar w:fldCharType="end"/>
        </w:r>
      </w:p>
    </w:sdtContent>
  </w:sdt>
  <w:p w:rsidR="00653B4E" w:rsidRDefault="00653B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CC" w:rsidRDefault="006236CC" w:rsidP="00653B4E">
      <w:pPr>
        <w:spacing w:after="0" w:line="240" w:lineRule="auto"/>
      </w:pPr>
      <w:r>
        <w:separator/>
      </w:r>
    </w:p>
  </w:footnote>
  <w:footnote w:type="continuationSeparator" w:id="0">
    <w:p w:rsidR="006236CC" w:rsidRDefault="006236CC" w:rsidP="00653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4E"/>
    <w:rsid w:val="006236CC"/>
    <w:rsid w:val="00653B4E"/>
    <w:rsid w:val="00AD1C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B4E"/>
    <w:pPr>
      <w:tabs>
        <w:tab w:val="center" w:pos="4153"/>
        <w:tab w:val="right" w:pos="8306"/>
      </w:tabs>
      <w:spacing w:after="0" w:line="240" w:lineRule="auto"/>
    </w:pPr>
  </w:style>
  <w:style w:type="character" w:customStyle="1" w:styleId="Char">
    <w:name w:val="رأس الصفحة Char"/>
    <w:basedOn w:val="a0"/>
    <w:link w:val="a3"/>
    <w:uiPriority w:val="99"/>
    <w:rsid w:val="00653B4E"/>
    <w:rPr>
      <w:rFonts w:cs="Arial"/>
    </w:rPr>
  </w:style>
  <w:style w:type="paragraph" w:styleId="a4">
    <w:name w:val="footer"/>
    <w:basedOn w:val="a"/>
    <w:link w:val="Char0"/>
    <w:uiPriority w:val="99"/>
    <w:unhideWhenUsed/>
    <w:rsid w:val="00653B4E"/>
    <w:pPr>
      <w:tabs>
        <w:tab w:val="center" w:pos="4153"/>
        <w:tab w:val="right" w:pos="8306"/>
      </w:tabs>
      <w:spacing w:after="0" w:line="240" w:lineRule="auto"/>
    </w:pPr>
  </w:style>
  <w:style w:type="character" w:customStyle="1" w:styleId="Char0">
    <w:name w:val="تذييل الصفحة Char"/>
    <w:basedOn w:val="a0"/>
    <w:link w:val="a4"/>
    <w:uiPriority w:val="99"/>
    <w:rsid w:val="00653B4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B4E"/>
    <w:pPr>
      <w:tabs>
        <w:tab w:val="center" w:pos="4153"/>
        <w:tab w:val="right" w:pos="8306"/>
      </w:tabs>
      <w:spacing w:after="0" w:line="240" w:lineRule="auto"/>
    </w:pPr>
  </w:style>
  <w:style w:type="character" w:customStyle="1" w:styleId="Char">
    <w:name w:val="رأس الصفحة Char"/>
    <w:basedOn w:val="a0"/>
    <w:link w:val="a3"/>
    <w:uiPriority w:val="99"/>
    <w:rsid w:val="00653B4E"/>
    <w:rPr>
      <w:rFonts w:cs="Arial"/>
    </w:rPr>
  </w:style>
  <w:style w:type="paragraph" w:styleId="a4">
    <w:name w:val="footer"/>
    <w:basedOn w:val="a"/>
    <w:link w:val="Char0"/>
    <w:uiPriority w:val="99"/>
    <w:unhideWhenUsed/>
    <w:rsid w:val="00653B4E"/>
    <w:pPr>
      <w:tabs>
        <w:tab w:val="center" w:pos="4153"/>
        <w:tab w:val="right" w:pos="8306"/>
      </w:tabs>
      <w:spacing w:after="0" w:line="240" w:lineRule="auto"/>
    </w:pPr>
  </w:style>
  <w:style w:type="character" w:customStyle="1" w:styleId="Char0">
    <w:name w:val="تذييل الصفحة Char"/>
    <w:basedOn w:val="a0"/>
    <w:link w:val="a4"/>
    <w:uiPriority w:val="99"/>
    <w:rsid w:val="00653B4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390</Words>
  <Characters>2225</Characters>
  <Application>Microsoft Office Word</Application>
  <DocSecurity>0</DocSecurity>
  <Lines>18</Lines>
  <Paragraphs>5</Paragraphs>
  <ScaleCrop>false</ScaleCrop>
  <Company>Ahmed-Under</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2021-07-12T12:10:00Z</dcterms:created>
  <dcterms:modified xsi:type="dcterms:W3CDTF">2021-07-12T12:12:00Z</dcterms:modified>
</cp:coreProperties>
</file>