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ED" w:rsidRPr="00397A65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97A6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4479ED" w:rsidRPr="00397A65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97A65">
        <w:rPr>
          <w:rFonts w:ascii="Arabic Typesetting" w:hAnsi="Arabic Typesetting" w:cs="Arabic Typesetting"/>
          <w:b/>
          <w:bCs/>
          <w:sz w:val="96"/>
          <w:szCs w:val="96"/>
          <w:rtl/>
        </w:rPr>
        <w:t>الحلقة الثا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لثة</w:t>
      </w:r>
      <w:r w:rsidRPr="00397A6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بعد المائة في موضوع (الأول والآخر) وهي بعنوان: </w:t>
      </w:r>
    </w:p>
    <w:p w:rsidR="004479ED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397A65">
        <w:rPr>
          <w:rFonts w:ascii="Arabic Typesetting" w:hAnsi="Arabic Typesetting" w:cs="Arabic Typesetting"/>
          <w:b/>
          <w:bCs/>
          <w:sz w:val="96"/>
          <w:szCs w:val="96"/>
          <w:rtl/>
        </w:rPr>
        <w:t>*من يدخل الجنة أولاً ، النبي صلى الله عليه وسلم أم بلال الحبشي ؟ أرجو التفصيل ؟</w:t>
      </w:r>
    </w:p>
    <w:p w:rsidR="004479ED" w:rsidRPr="00860CD2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الحافظ ابن حجر رحمه الله :</w:t>
      </w:r>
    </w:p>
    <w:p w:rsidR="004479ED" w:rsidRPr="00860CD2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وَمَشْيه بَيْن يَدَيْ النَّبِيّ صَلَّى اللَّه عَلَيْهِ وَسَلَّمَ : كَانَ مِنْ عَادَته فِي الْيَقِظَة ، فَاتَّفَقَ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مِثْله فِي الْمَنَام , وَلَا يَلْزَم مِنْ ذَلِكَ دُخُول بِلَال الْجَنَّة قَبْلَ النَّبِيّ صَلَّى اللَّه عَلَيْهِ وَسَلَّمَ ، لِأَنَّهُ فِي مَقَام التَّابِع , وَكَأَنَّهُ أَشَارَ صَلَّى اللَّه عَلَيْهِ وَسَلَّمَ إِلَى بَقَاء بِلَال عَلَى مَا كَانَ عَلَيْهِ فِي حَال حَيَاته ، وَاسْتِمْرَاره عَلَى قُرْب مَنْزِلَته , وَفِيهِ مَنْقَبَة عَظِيمَة لِبِلَالٍ " انتهى من "فتح الباري" (3/35) .</w:t>
      </w:r>
    </w:p>
    <w:p w:rsidR="004479ED" w:rsidRPr="00860CD2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القاري رحمه الله :</w:t>
      </w:r>
      <w:r w:rsidRPr="00860CD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" وَهَذَا مِنْ بَابِ تَقْدِيمِ الْخَادِمِ عَلَى الْمَخْدُومِ ، وَلَعَلَّ فِي صُورَةِ التَّقْدِيمِ إِشَارَةً إِلَى أَنَّهُ عَمِلَ عَمَلًا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خَالِصًا، وَلِذَا خُصَّ مِنْ بَيْنِ عُمُومِ الْخُدَّامِ بِسَمَاعِ دَفَّ نَعْلَيْهِ الْمُشِيرِ إِلَى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خِدْمَتِهِ،وَصُحْبَتِهِ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لَهُ عَلَيْهِ السَّلَامُ فِي الدَّارَيْنِ وَمُرَافَقَتِهِ.</w:t>
      </w:r>
    </w:p>
    <w:p w:rsidR="004479ED" w:rsidRPr="00886944" w:rsidRDefault="004479ED" w:rsidP="004479ED">
      <w:pPr>
        <w:rPr>
          <w:rFonts w:ascii="Arabic Typesetting" w:hAnsi="Arabic Typesetting" w:cs="Arabic Typesetting"/>
          <w:b/>
          <w:bCs/>
          <w:sz w:val="74"/>
          <w:szCs w:val="74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قَالَ ابْنُ الْمَلكِ : وَهَذَا أَمْرٌ كُوشِفَ بِهِ - عَلَيْهِ الصَّلَاةُ وَالسَّلَامُ - مِنْ عَالَمِ الْغَيْبِ فِي نَوْمِهِ ، أَوْ يَقَظَتِهِ ، أَوْ بَيْنَ النَّوْمِ وَالْيَقَظَةِ ، أَوْ رَأَى ذَلِكَ لَيْلَةَ الْمِعْرَاجِ ، وَمَشْيهِ بَيْنَ يَدَيْهِ صَلَّى اللَّهُ عَلَيْهِ وَسَلَّمَ عَلَى سَبِيلِ الْخِدْمَةِ كَمَا جَرَتِ الْعَادَةُ بِتَقَدُّمِ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بَعْضِ الْخَدَمِ بَيْنَ يَدِيِّ مَخْدُومِهِ ، وَإِنَّمَا أَخْبَرَهُ - عَلَيْهِ الصَّلَاةُ وَالسَّلَامُ - بِمَا رَآهُ لِيَطِيبَ قَلْبُهُ وَيُدَاوِمَ عَلَى ذَلِكَ الْعَمَلِ وَلِتَرْغِيبِ السَّامِعِينَ إِلَيْهِ " .</w:t>
      </w:r>
      <w:r w:rsidRPr="00886944">
        <w:rPr>
          <w:rFonts w:ascii="Arabic Typesetting" w:hAnsi="Arabic Typesetting" w:cs="Arabic Typesetting"/>
          <w:b/>
          <w:bCs/>
          <w:sz w:val="74"/>
          <w:szCs w:val="74"/>
          <w:rtl/>
        </w:rPr>
        <w:t>انتهى من "مرقاة المفاتيح" (3/ 984) .</w:t>
      </w:r>
      <w:r w:rsidRPr="00886944">
        <w:rPr>
          <w:rFonts w:ascii="Arabic Typesetting" w:hAnsi="Arabic Typesetting" w:cs="Arabic Typesetting" w:hint="cs"/>
          <w:b/>
          <w:bCs/>
          <w:sz w:val="74"/>
          <w:szCs w:val="74"/>
          <w:rtl/>
        </w:rPr>
        <w:t xml:space="preserve"> </w:t>
      </w:r>
      <w:r w:rsidRPr="00886944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وينظر أيضا: "تحفة الأحوذي" ، </w:t>
      </w:r>
      <w:proofErr w:type="spellStart"/>
      <w:r w:rsidRPr="00886944">
        <w:rPr>
          <w:rFonts w:ascii="Arabic Typesetting" w:hAnsi="Arabic Typesetting" w:cs="Arabic Typesetting"/>
          <w:b/>
          <w:bCs/>
          <w:sz w:val="74"/>
          <w:szCs w:val="74"/>
          <w:rtl/>
        </w:rPr>
        <w:t>للمباركفوري</w:t>
      </w:r>
      <w:proofErr w:type="spellEnd"/>
      <w:r w:rsidRPr="00886944">
        <w:rPr>
          <w:rFonts w:ascii="Arabic Typesetting" w:hAnsi="Arabic Typesetting" w:cs="Arabic Typesetting"/>
          <w:b/>
          <w:bCs/>
          <w:sz w:val="74"/>
          <w:szCs w:val="74"/>
          <w:rtl/>
        </w:rPr>
        <w:t xml:space="preserve"> (10/ 120) ، "دليل الفالحين" لابن علان (6/ 614-615) .</w:t>
      </w:r>
    </w:p>
    <w:p w:rsidR="004479ED" w:rsidRPr="00860CD2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وذهب بعض العلماء إلى أن ذلك على سبيل التمثيل ، فلا يتعدى كونه رؤيا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منامية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، رآها النبي صلى الله عليه وسلم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في الدنيا ، ولا يلزم أن يكون الأمر على ذلك يوم القيامة .</w:t>
      </w:r>
    </w:p>
    <w:p w:rsidR="004479ED" w:rsidRPr="00860CD2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قال بدر الدين العيني رحمه الله :" وَأما سبق بِلَال النَّبِي صلى الله عَلَيْهِ وَسلم فِي الدُّخُول فِي هَذِه الصُّورَة : فَلَيْسَ هُوَ من حَيْثُ الْحَقِيقَة ، وَإِنَّمَا هُوَ بطرِيق التَّمْثِيل ؛ لِأَن عَادَته فِي الْيَقَظَة أَنه كَانَ يمشي أَمَامه ، فَلذَلِك تمثل لَهُ فِي الْمَنَام ، وَلَا يلْزم من ذَلِك السَّبق الْحَقِيقِيّ فِي الدُّخُول " انتهى من "عمدة القاري" (7/ 208) .</w:t>
      </w:r>
    </w:p>
    <w:p w:rsidR="004479ED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وقال العراقي رحمه الله :" إنْ قِيلَ : مَا مَعْنَى رُؤْيَاهُ - صَلَّى اللَّهُ عَلَيْهِ وَسَلَّمَ </w:t>
      </w:r>
    </w:p>
    <w:p w:rsidR="004479ED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- لِبِلَالٍ أَمَامَهُ فِي الْجَنَّةِ كُلَّمَا دَخَلَ ، مَعَ كَوْنِهِ - صَلَّى اللَّهُ عَلَيْهِ وَسَلَّمَ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–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4479ED" w:rsidRPr="00860CD2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أَوَّلُ مَنْ يَدْخُلُ الْجَنَّةَ ؛ فَكَيْفَ مَعْنَى تَقَدُّمِ بِلَالٍ عَلَيْهِ فِي هَذِهِ الرُّؤْيَا؟</w:t>
      </w:r>
    </w:p>
    <w:p w:rsidR="004479ED" w:rsidRDefault="004479ED" w:rsidP="004479ED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فالْجَوَابُ : أَنَّهُ لَمْ يَقُلْ فِي هَذِهِ الرُّؤْيَا : إنَّهُ يَدْخُلُهَا قَبْلَهُ فِي الْقِيَامَةِ ، وَإِنَّمَا رَآهُ أَمَامَهُ فِي مَنَامِهِ، وَأَمَّا الدُّخُولُ حَقِيقَةً : فَهُوَ - صَلَّى اللَّهُ عَلَيْهِ وَسَلَّمَ - أَوَّلُ مَنْ يَدْخُلُهَا مُطْلَقًا،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وَأَمَّا هَذَا الدُّخُولُ فَالْمُرَادُ بِهِ سَرَيَانُ الرُّوحِ فِي حَالَةِ النَّوْمِ ؛ فَلَا إشْكَالَ فِي ذَلِكَ ، وَاَللَّهُ أَعْلَمُ " .</w:t>
      </w:r>
      <w:r w:rsidRPr="00886944">
        <w:rPr>
          <w:rFonts w:ascii="Arabic Typesetting" w:hAnsi="Arabic Typesetting" w:cs="Arabic Typesetting"/>
          <w:b/>
          <w:bCs/>
          <w:sz w:val="56"/>
          <w:szCs w:val="56"/>
          <w:rtl/>
        </w:rPr>
        <w:t>انتهى من "طرح التثريب" (2/ 58) .</w:t>
      </w:r>
    </w:p>
    <w:p w:rsidR="004479ED" w:rsidRPr="00886944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6944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[ </w:t>
      </w:r>
      <w:r w:rsidRPr="00886944">
        <w:rPr>
          <w:rFonts w:ascii="Arabic Typesetting" w:hAnsi="Arabic Typesetting" w:cs="Arabic Typesetting"/>
          <w:b/>
          <w:bCs/>
          <w:sz w:val="72"/>
          <w:szCs w:val="72"/>
          <w:rtl/>
        </w:rPr>
        <w:t>الأنترنت – موقع الإسلام سؤال وجواب - النبي صلى الله عليه وسلم أول من يدخل الجنة على الإطلاق</w:t>
      </w:r>
      <w:r w:rsidRPr="00886944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]</w:t>
      </w:r>
    </w:p>
    <w:p w:rsidR="004479ED" w:rsidRPr="00886944" w:rsidRDefault="004479ED" w:rsidP="004479ED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6944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B81F96" w:rsidRDefault="00B81F96">
      <w:bookmarkStart w:id="0" w:name="_GoBack"/>
      <w:bookmarkEnd w:id="0"/>
    </w:p>
    <w:sectPr w:rsidR="00B81F96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E7" w:rsidRDefault="00C87FE7" w:rsidP="004479ED">
      <w:pPr>
        <w:spacing w:after="0" w:line="240" w:lineRule="auto"/>
      </w:pPr>
      <w:r>
        <w:separator/>
      </w:r>
    </w:p>
  </w:endnote>
  <w:endnote w:type="continuationSeparator" w:id="0">
    <w:p w:rsidR="00C87FE7" w:rsidRDefault="00C87FE7" w:rsidP="0044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0103075"/>
      <w:docPartObj>
        <w:docPartGallery w:val="Page Numbers (Bottom of Page)"/>
        <w:docPartUnique/>
      </w:docPartObj>
    </w:sdtPr>
    <w:sdtContent>
      <w:p w:rsidR="004479ED" w:rsidRDefault="004479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79ED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4479ED" w:rsidRDefault="004479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E7" w:rsidRDefault="00C87FE7" w:rsidP="004479ED">
      <w:pPr>
        <w:spacing w:after="0" w:line="240" w:lineRule="auto"/>
      </w:pPr>
      <w:r>
        <w:separator/>
      </w:r>
    </w:p>
  </w:footnote>
  <w:footnote w:type="continuationSeparator" w:id="0">
    <w:p w:rsidR="00C87FE7" w:rsidRDefault="00C87FE7" w:rsidP="00447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ED"/>
    <w:rsid w:val="004479ED"/>
    <w:rsid w:val="00B81F96"/>
    <w:rsid w:val="00BB584D"/>
    <w:rsid w:val="00C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79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479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79E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E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79E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4479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79E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481</Words>
  <Characters>2745</Characters>
  <Application>Microsoft Office Word</Application>
  <DocSecurity>0</DocSecurity>
  <Lines>22</Lines>
  <Paragraphs>6</Paragraphs>
  <ScaleCrop>false</ScaleCrop>
  <Company>Ahmed-Under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2021-05-03T20:59:00Z</dcterms:created>
  <dcterms:modified xsi:type="dcterms:W3CDTF">2021-05-03T20:59:00Z</dcterms:modified>
</cp:coreProperties>
</file>