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41" w:rsidRPr="00B82327" w:rsidRDefault="00737541" w:rsidP="00737541">
      <w:pPr>
        <w:rPr>
          <w:rFonts w:ascii="Arabic Typesetting" w:hAnsi="Arabic Typesetting" w:cs="Arabic Typesetting"/>
          <w:b/>
          <w:bCs/>
          <w:sz w:val="94"/>
          <w:szCs w:val="94"/>
          <w:rtl/>
        </w:rPr>
      </w:pPr>
      <w:r w:rsidRPr="00B82327">
        <w:rPr>
          <w:rFonts w:ascii="Arabic Typesetting" w:hAnsi="Arabic Typesetting" w:cs="Arabic Typesetting"/>
          <w:b/>
          <w:bCs/>
          <w:sz w:val="94"/>
          <w:szCs w:val="94"/>
          <w:rtl/>
        </w:rPr>
        <w:t xml:space="preserve">بسم الله والحمد لله والصلاة والسلام على رسول الله وبعد : فهذه </w:t>
      </w:r>
    </w:p>
    <w:p w:rsidR="00737541" w:rsidRDefault="00737541" w:rsidP="00737541">
      <w:pPr>
        <w:rPr>
          <w:rFonts w:ascii="Arabic Typesetting" w:hAnsi="Arabic Typesetting" w:cs="Arabic Typesetting"/>
          <w:b/>
          <w:bCs/>
          <w:sz w:val="94"/>
          <w:szCs w:val="94"/>
          <w:rtl/>
        </w:rPr>
      </w:pPr>
      <w:r w:rsidRPr="00B82327">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B82327">
        <w:rPr>
          <w:rFonts w:ascii="Arabic Typesetting" w:hAnsi="Arabic Typesetting" w:cs="Arabic Typesetting"/>
          <w:b/>
          <w:bCs/>
          <w:sz w:val="94"/>
          <w:szCs w:val="94"/>
          <w:rtl/>
        </w:rPr>
        <w:t xml:space="preserve">الخمسون </w:t>
      </w:r>
      <w:proofErr w:type="spellStart"/>
      <w:r w:rsidRPr="00B82327">
        <w:rPr>
          <w:rFonts w:ascii="Arabic Typesetting" w:hAnsi="Arabic Typesetting" w:cs="Arabic Typesetting"/>
          <w:b/>
          <w:bCs/>
          <w:sz w:val="94"/>
          <w:szCs w:val="94"/>
          <w:rtl/>
        </w:rPr>
        <w:t>بعدالمائة</w:t>
      </w:r>
      <w:proofErr w:type="spellEnd"/>
      <w:r w:rsidRPr="00B82327">
        <w:rPr>
          <w:rFonts w:ascii="Arabic Typesetting" w:hAnsi="Arabic Typesetting" w:cs="Arabic Typesetting"/>
          <w:b/>
          <w:bCs/>
          <w:sz w:val="94"/>
          <w:szCs w:val="94"/>
          <w:rtl/>
        </w:rPr>
        <w:t xml:space="preserve">  في موضوع  ( الديّان ) من </w:t>
      </w:r>
      <w:proofErr w:type="spellStart"/>
      <w:r w:rsidRPr="00B82327">
        <w:rPr>
          <w:rFonts w:ascii="Arabic Typesetting" w:hAnsi="Arabic Typesetting" w:cs="Arabic Typesetting"/>
          <w:b/>
          <w:bCs/>
          <w:sz w:val="94"/>
          <w:szCs w:val="94"/>
          <w:rtl/>
        </w:rPr>
        <w:t>اسماءالله</w:t>
      </w:r>
      <w:proofErr w:type="spellEnd"/>
      <w:r w:rsidRPr="00B82327">
        <w:rPr>
          <w:rFonts w:ascii="Arabic Typesetting" w:hAnsi="Arabic Typesetting" w:cs="Arabic Typesetting"/>
          <w:b/>
          <w:bCs/>
          <w:sz w:val="94"/>
          <w:szCs w:val="94"/>
          <w:rtl/>
        </w:rPr>
        <w:t xml:space="preserve"> الحسنى وصفاته وهي بعنوان: * ازرع ما تريد حصاده :</w:t>
      </w:r>
    </w:p>
    <w:p w:rsidR="00737541" w:rsidRPr="00536478" w:rsidRDefault="00737541" w:rsidP="00737541">
      <w:pPr>
        <w:rPr>
          <w:rFonts w:ascii="Arabic Typesetting" w:hAnsi="Arabic Typesetting" w:cs="Arabic Typesetting"/>
          <w:b/>
          <w:bCs/>
          <w:sz w:val="94"/>
          <w:szCs w:val="94"/>
          <w:rtl/>
        </w:rPr>
      </w:pP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يقول الإمام ابن القيِّم رحمه الله: “ولذلك كان الجزاء مُماثلاً للعمل من جنسه في الخير والشر، فمَن سَتَر مُسلمًا ستَره الله، ومن يسَّر على مُعسِر يسَّر الله عليه في الدنيا والآخرة، ومن نفَّس عن مؤمنٍ كُرْبة من </w:t>
      </w:r>
      <w:r w:rsidRPr="00536478">
        <w:rPr>
          <w:rFonts w:ascii="Arabic Typesetting" w:hAnsi="Arabic Typesetting" w:cs="Arabic Typesetting"/>
          <w:b/>
          <w:bCs/>
          <w:sz w:val="94"/>
          <w:szCs w:val="94"/>
          <w:rtl/>
        </w:rPr>
        <w:lastRenderedPageBreak/>
        <w:t xml:space="preserve">كُرَب الدنيا نفَّس الله عنه كربة من كرب يوم القيامة، ومن أقال نادمًا أقال الله عثرتَه يوم القيامة، ومن تتبَّع عورة أخيه المسلم تتبَّع الله عورتَه، ومن ضارَّ مسلمًا ضارَّ الله به، ومن شاقَّ </w:t>
      </w:r>
      <w:proofErr w:type="spellStart"/>
      <w:r w:rsidRPr="00536478">
        <w:rPr>
          <w:rFonts w:ascii="Arabic Typesetting" w:hAnsi="Arabic Typesetting" w:cs="Arabic Typesetting"/>
          <w:b/>
          <w:bCs/>
          <w:sz w:val="94"/>
          <w:szCs w:val="94"/>
          <w:rtl/>
        </w:rPr>
        <w:t>شاقَّ</w:t>
      </w:r>
      <w:proofErr w:type="spellEnd"/>
      <w:r w:rsidRPr="00536478">
        <w:rPr>
          <w:rFonts w:ascii="Arabic Typesetting" w:hAnsi="Arabic Typesetting" w:cs="Arabic Typesetting"/>
          <w:b/>
          <w:bCs/>
          <w:sz w:val="94"/>
          <w:szCs w:val="94"/>
          <w:rtl/>
        </w:rPr>
        <w:t xml:space="preserve"> الله عليه، ومن خذَل مسلمًا في موضع يجب نصرتُه فيه خذَله الله في موضِع يجب نصرتُه فيه، ومَن سمَح </w:t>
      </w:r>
      <w:proofErr w:type="spellStart"/>
      <w:r w:rsidRPr="00536478">
        <w:rPr>
          <w:rFonts w:ascii="Arabic Typesetting" w:hAnsi="Arabic Typesetting" w:cs="Arabic Typesetting"/>
          <w:b/>
          <w:bCs/>
          <w:sz w:val="94"/>
          <w:szCs w:val="94"/>
          <w:rtl/>
        </w:rPr>
        <w:t>سمَح</w:t>
      </w:r>
      <w:proofErr w:type="spellEnd"/>
      <w:r w:rsidRPr="00536478">
        <w:rPr>
          <w:rFonts w:ascii="Arabic Typesetting" w:hAnsi="Arabic Typesetting" w:cs="Arabic Typesetting"/>
          <w:b/>
          <w:bCs/>
          <w:sz w:val="94"/>
          <w:szCs w:val="94"/>
          <w:rtl/>
        </w:rPr>
        <w:t xml:space="preserve"> الله له، والراحمون يرحَمهم الرحمن، وإنما يرحَم الله من عباده الرحماء، ومن أنفَق </w:t>
      </w:r>
      <w:proofErr w:type="spellStart"/>
      <w:r w:rsidRPr="00536478">
        <w:rPr>
          <w:rFonts w:ascii="Arabic Typesetting" w:hAnsi="Arabic Typesetting" w:cs="Arabic Typesetting"/>
          <w:b/>
          <w:bCs/>
          <w:sz w:val="94"/>
          <w:szCs w:val="94"/>
          <w:rtl/>
        </w:rPr>
        <w:t>أنفَق</w:t>
      </w:r>
      <w:proofErr w:type="spellEnd"/>
      <w:r w:rsidRPr="00536478">
        <w:rPr>
          <w:rFonts w:ascii="Arabic Typesetting" w:hAnsi="Arabic Typesetting" w:cs="Arabic Typesetting"/>
          <w:b/>
          <w:bCs/>
          <w:sz w:val="94"/>
          <w:szCs w:val="94"/>
          <w:rtl/>
        </w:rPr>
        <w:t xml:space="preserve"> الله عليه، ومن أوعى </w:t>
      </w:r>
      <w:proofErr w:type="spellStart"/>
      <w:r w:rsidRPr="00536478">
        <w:rPr>
          <w:rFonts w:ascii="Arabic Typesetting" w:hAnsi="Arabic Typesetting" w:cs="Arabic Typesetting"/>
          <w:b/>
          <w:bCs/>
          <w:sz w:val="94"/>
          <w:szCs w:val="94"/>
          <w:rtl/>
        </w:rPr>
        <w:t>أوعى</w:t>
      </w:r>
      <w:proofErr w:type="spellEnd"/>
      <w:r w:rsidRPr="00536478">
        <w:rPr>
          <w:rFonts w:ascii="Arabic Typesetting" w:hAnsi="Arabic Typesetting" w:cs="Arabic Typesetting"/>
          <w:b/>
          <w:bCs/>
          <w:sz w:val="94"/>
          <w:szCs w:val="94"/>
          <w:rtl/>
        </w:rPr>
        <w:t xml:space="preserve"> عليه، ومن عفا عن حقِّه عفا الله له عن </w:t>
      </w:r>
      <w:r w:rsidRPr="00536478">
        <w:rPr>
          <w:rFonts w:ascii="Arabic Typesetting" w:hAnsi="Arabic Typesetting" w:cs="Arabic Typesetting"/>
          <w:b/>
          <w:bCs/>
          <w:sz w:val="94"/>
          <w:szCs w:val="94"/>
          <w:rtl/>
        </w:rPr>
        <w:lastRenderedPageBreak/>
        <w:t xml:space="preserve">حقِّه، ومن تجاوَز </w:t>
      </w:r>
      <w:proofErr w:type="spellStart"/>
      <w:r w:rsidRPr="00536478">
        <w:rPr>
          <w:rFonts w:ascii="Arabic Typesetting" w:hAnsi="Arabic Typesetting" w:cs="Arabic Typesetting"/>
          <w:b/>
          <w:bCs/>
          <w:sz w:val="94"/>
          <w:szCs w:val="94"/>
          <w:rtl/>
        </w:rPr>
        <w:t>تجاوَز</w:t>
      </w:r>
      <w:proofErr w:type="spellEnd"/>
      <w:r w:rsidRPr="00536478">
        <w:rPr>
          <w:rFonts w:ascii="Arabic Typesetting" w:hAnsi="Arabic Typesetting" w:cs="Arabic Typesetting"/>
          <w:b/>
          <w:bCs/>
          <w:sz w:val="94"/>
          <w:szCs w:val="94"/>
          <w:rtl/>
        </w:rPr>
        <w:t xml:space="preserve"> الله عنه، ومن استقصى </w:t>
      </w:r>
      <w:proofErr w:type="spellStart"/>
      <w:r w:rsidRPr="00536478">
        <w:rPr>
          <w:rFonts w:ascii="Arabic Typesetting" w:hAnsi="Arabic Typesetting" w:cs="Arabic Typesetting"/>
          <w:b/>
          <w:bCs/>
          <w:sz w:val="94"/>
          <w:szCs w:val="94"/>
          <w:rtl/>
        </w:rPr>
        <w:t>استقصى</w:t>
      </w:r>
      <w:proofErr w:type="spellEnd"/>
      <w:r w:rsidRPr="00536478">
        <w:rPr>
          <w:rFonts w:ascii="Arabic Typesetting" w:hAnsi="Arabic Typesetting" w:cs="Arabic Typesetting"/>
          <w:b/>
          <w:bCs/>
          <w:sz w:val="94"/>
          <w:szCs w:val="94"/>
          <w:rtl/>
        </w:rPr>
        <w:t xml:space="preserve"> الله عليه” (أعلام الموقعين).</w:t>
      </w:r>
    </w:p>
    <w:p w:rsidR="00737541" w:rsidRPr="00536478" w:rsidRDefault="00737541" w:rsidP="0073754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الجزاء من جنس العمل، وكما تَدين تدان، وكما تزرع تحصد.. هذه السنّة ليست في معاملة الخلق بعضهم لبعض، فحسب، إنّما هي أيضا فيما بين العبد وربّه، إن أحسن العبد بينه وبين خالقه، فأطاعه وخافه واتّقاه وتقرّب إليه، جزاه الله خيرا في الدّنيا قبل الآخرة، ومن أساء فيما </w:t>
      </w:r>
    </w:p>
    <w:p w:rsidR="00737541" w:rsidRDefault="00737541" w:rsidP="0073754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بينه وبين خالقه، فعصاه وغفل عن طاعته، جزاه الله سوءًا في الدّنيا </w:t>
      </w:r>
    </w:p>
    <w:p w:rsidR="00737541" w:rsidRPr="00536478" w:rsidRDefault="00737541" w:rsidP="0073754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قبل الآخرة، يقول سبحانه وتعالى: ((فَمَنِ اتَّبَعَ هُدَايَ فَلَا يَضِلُّ وَلَا </w:t>
      </w:r>
    </w:p>
    <w:p w:rsidR="00737541" w:rsidRPr="00536478" w:rsidRDefault="00737541" w:rsidP="0073754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يَشْقَى * وَمَنْ أَعْرَضَ عَنْ ذِكْرِي فَإِنَّ لَهُ مَعِيشَةً ضَنْكًا وَنَحْشُرُهُ يَوْمَ الْقِيَامَةِ أَعْمَى)).</w:t>
      </w:r>
    </w:p>
    <w:p w:rsidR="00737541" w:rsidRDefault="00737541" w:rsidP="0073754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من حافظ على صلاته وأطال وقوفه بين يدي الله ليلاً ونهاراً لله، وتحملّ  المشقّة في مرضاة الله وطاعته، خفّف الله عنه وقوفه عند حاجته، فتقضى حاجاته أينما </w:t>
      </w:r>
      <w:r w:rsidRPr="00536478">
        <w:rPr>
          <w:rFonts w:ascii="Arabic Typesetting" w:hAnsi="Arabic Typesetting" w:cs="Arabic Typesetting"/>
          <w:b/>
          <w:bCs/>
          <w:sz w:val="94"/>
          <w:szCs w:val="94"/>
          <w:rtl/>
        </w:rPr>
        <w:lastRenderedPageBreak/>
        <w:t>ذهب بسهولة ويسر، في المستشفيات والإدارات ومراكز البريد والضّمان، وفي كلّ مكان، ومن تهاون في صلاته ونقرها نقر الغراب وسرق من قيامها وركوعها وسجودها، أطال الله وقوفه عند حاجاته في هذه الدّنيا، فلا يتّجه إلى مصلحة أو إدارة ولا يطرق بابا إلا تعسّرت أموره وطال وقوفه وانتظاره.</w:t>
      </w:r>
    </w:p>
    <w:p w:rsidR="00737541" w:rsidRPr="00367D8C" w:rsidRDefault="00737541" w:rsidP="00737541">
      <w:pPr>
        <w:rPr>
          <w:rFonts w:ascii="Arabic Typesetting" w:hAnsi="Arabic Typesetting" w:cs="Arabic Typesetting"/>
          <w:b/>
          <w:bCs/>
          <w:sz w:val="94"/>
          <w:szCs w:val="94"/>
          <w:rtl/>
        </w:rPr>
      </w:pPr>
      <w:r w:rsidRPr="00367D8C">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367D8C">
        <w:rPr>
          <w:rFonts w:ascii="Arabic Typesetting" w:hAnsi="Arabic Typesetting" w:cs="Arabic Typesetting"/>
          <w:b/>
          <w:bCs/>
          <w:sz w:val="94"/>
          <w:szCs w:val="94"/>
          <w:rtl/>
        </w:rPr>
        <w:t xml:space="preserve"> . </w:t>
      </w:r>
    </w:p>
    <w:p w:rsidR="004F23C3" w:rsidRDefault="004F23C3">
      <w:bookmarkStart w:id="0" w:name="_GoBack"/>
      <w:bookmarkEnd w:id="0"/>
    </w:p>
    <w:sectPr w:rsidR="004F23C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72" w:rsidRDefault="00F92D72" w:rsidP="00737541">
      <w:pPr>
        <w:spacing w:after="0" w:line="240" w:lineRule="auto"/>
      </w:pPr>
      <w:r>
        <w:separator/>
      </w:r>
    </w:p>
  </w:endnote>
  <w:endnote w:type="continuationSeparator" w:id="0">
    <w:p w:rsidR="00F92D72" w:rsidRDefault="00F92D72" w:rsidP="0073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9094807"/>
      <w:docPartObj>
        <w:docPartGallery w:val="Page Numbers (Bottom of Page)"/>
        <w:docPartUnique/>
      </w:docPartObj>
    </w:sdtPr>
    <w:sdtContent>
      <w:p w:rsidR="00737541" w:rsidRDefault="00737541">
        <w:pPr>
          <w:pStyle w:val="a4"/>
          <w:jc w:val="center"/>
        </w:pPr>
        <w:r>
          <w:fldChar w:fldCharType="begin"/>
        </w:r>
        <w:r>
          <w:instrText>PAGE   \* MERGEFORMAT</w:instrText>
        </w:r>
        <w:r>
          <w:fldChar w:fldCharType="separate"/>
        </w:r>
        <w:r w:rsidRPr="00737541">
          <w:rPr>
            <w:noProof/>
            <w:rtl/>
            <w:lang w:val="ar-SA"/>
          </w:rPr>
          <w:t>5</w:t>
        </w:r>
        <w:r>
          <w:fldChar w:fldCharType="end"/>
        </w:r>
      </w:p>
    </w:sdtContent>
  </w:sdt>
  <w:p w:rsidR="00737541" w:rsidRDefault="007375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72" w:rsidRDefault="00F92D72" w:rsidP="00737541">
      <w:pPr>
        <w:spacing w:after="0" w:line="240" w:lineRule="auto"/>
      </w:pPr>
      <w:r>
        <w:separator/>
      </w:r>
    </w:p>
  </w:footnote>
  <w:footnote w:type="continuationSeparator" w:id="0">
    <w:p w:rsidR="00F92D72" w:rsidRDefault="00F92D72" w:rsidP="00737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41"/>
    <w:rsid w:val="004F23C3"/>
    <w:rsid w:val="00737541"/>
    <w:rsid w:val="00BB584D"/>
    <w:rsid w:val="00F92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541"/>
    <w:pPr>
      <w:tabs>
        <w:tab w:val="center" w:pos="4153"/>
        <w:tab w:val="right" w:pos="8306"/>
      </w:tabs>
      <w:spacing w:after="0" w:line="240" w:lineRule="auto"/>
    </w:pPr>
  </w:style>
  <w:style w:type="character" w:customStyle="1" w:styleId="Char">
    <w:name w:val="رأس الصفحة Char"/>
    <w:basedOn w:val="a0"/>
    <w:link w:val="a3"/>
    <w:uiPriority w:val="99"/>
    <w:rsid w:val="00737541"/>
    <w:rPr>
      <w:rFonts w:cs="Arial"/>
    </w:rPr>
  </w:style>
  <w:style w:type="paragraph" w:styleId="a4">
    <w:name w:val="footer"/>
    <w:basedOn w:val="a"/>
    <w:link w:val="Char0"/>
    <w:uiPriority w:val="99"/>
    <w:unhideWhenUsed/>
    <w:rsid w:val="00737541"/>
    <w:pPr>
      <w:tabs>
        <w:tab w:val="center" w:pos="4153"/>
        <w:tab w:val="right" w:pos="8306"/>
      </w:tabs>
      <w:spacing w:after="0" w:line="240" w:lineRule="auto"/>
    </w:pPr>
  </w:style>
  <w:style w:type="character" w:customStyle="1" w:styleId="Char0">
    <w:name w:val="تذييل الصفحة Char"/>
    <w:basedOn w:val="a0"/>
    <w:link w:val="a4"/>
    <w:uiPriority w:val="99"/>
    <w:rsid w:val="0073754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541"/>
    <w:pPr>
      <w:tabs>
        <w:tab w:val="center" w:pos="4153"/>
        <w:tab w:val="right" w:pos="8306"/>
      </w:tabs>
      <w:spacing w:after="0" w:line="240" w:lineRule="auto"/>
    </w:pPr>
  </w:style>
  <w:style w:type="character" w:customStyle="1" w:styleId="Char">
    <w:name w:val="رأس الصفحة Char"/>
    <w:basedOn w:val="a0"/>
    <w:link w:val="a3"/>
    <w:uiPriority w:val="99"/>
    <w:rsid w:val="00737541"/>
    <w:rPr>
      <w:rFonts w:cs="Arial"/>
    </w:rPr>
  </w:style>
  <w:style w:type="paragraph" w:styleId="a4">
    <w:name w:val="footer"/>
    <w:basedOn w:val="a"/>
    <w:link w:val="Char0"/>
    <w:uiPriority w:val="99"/>
    <w:unhideWhenUsed/>
    <w:rsid w:val="00737541"/>
    <w:pPr>
      <w:tabs>
        <w:tab w:val="center" w:pos="4153"/>
        <w:tab w:val="right" w:pos="8306"/>
      </w:tabs>
      <w:spacing w:after="0" w:line="240" w:lineRule="auto"/>
    </w:pPr>
  </w:style>
  <w:style w:type="character" w:customStyle="1" w:styleId="Char0">
    <w:name w:val="تذييل الصفحة Char"/>
    <w:basedOn w:val="a0"/>
    <w:link w:val="a4"/>
    <w:uiPriority w:val="99"/>
    <w:rsid w:val="0073754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1642</Characters>
  <Application>Microsoft Office Word</Application>
  <DocSecurity>0</DocSecurity>
  <Lines>13</Lines>
  <Paragraphs>3</Paragraphs>
  <ScaleCrop>false</ScaleCrop>
  <Company>Ahmed-Under</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2022-01-29T10:42:00Z</dcterms:created>
  <dcterms:modified xsi:type="dcterms:W3CDTF">2022-01-29T10:42:00Z</dcterms:modified>
</cp:coreProperties>
</file>