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A2" w:rsidRPr="00C24650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46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9C2DA2" w:rsidRPr="00C24650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C246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المائة في موضوع (المعطي) وهي بعنوان :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رموز العطاء وملوك التضحية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( الأم ) :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نخرج لهذه الحياة بصرخات صاخبة ودموع حارقة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نخرج بعد رحلة تسعة أشهر، رحلة معاناة اختلطت بدفء وعطاء، رحلة ألم مُزِجت بأملٍ، رحلة 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عذاب تحوَّلت لحب عذبٍ!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فارس الرحلة وقائدها هي الأم، التي تحمَّلت المتاعب لأجل طفلها، طغى حبها على ألمها، الحب العذب النقي لم يكن حبًّا زائفًا، أو حبًّا لغرض دنيوي ظاهر!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هو حب فطري، فَطَر الرحيم - عز وجل - قلبها عليه؛ لتستمر عجلة البناء، وتنتظم دائرة البقاء، بقاء الإنسان بتكاثره وتوالُده على هذا الكون؛ ليكون خليفة في الأرض.</w:t>
      </w:r>
    </w:p>
    <w:p w:rsidR="009C2DA2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تمر الأيام سريعة، لتكبر أجسامنا، وتنمو أفكارنا!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مع مرور الأيام يزداد حب </w:t>
      </w:r>
    </w:p>
    <w:p w:rsidR="009C2DA2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الأم لطفلها، حب يجعلها تضحي عن أبسط حقوقها، يجعلها تتغاضى عن 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أخطاء ابنها، يجعلها تصبر على زلاَّت وليدها!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الأم المدرسة العظيمة، التي تخرج أجيالاً وأجيالاً، دورها أكبر من دور الأب الذي قد يشغل بعمل وكدحٍ طوال اليوم، دورها أكبر من مدرسة يقضي فيها الابن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بعض اليوم!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حقها عظيم، وفضلها علينا أعظم، ليتنا نؤدي الحق ونذكر الجميل!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تريد منا شكرًا؛ فهي تقدِّمه لنا حبًّا، وتريد منا قربًا واتصالاً ووصالاً.</w:t>
      </w:r>
    </w:p>
    <w:p w:rsidR="009C2DA2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أحبتي، ليكن شعارنا مستقى من هذا الحديث، قال رجل: يا رسول الله،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مَن أحق الناس بحُسن الصحبة؟ قال: ((أمك، ثم أمك، ثم أمك، ثم أبوك، ثم أدناك أدناك))؛ رواه مسلم.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الأب مَلِك التضحية، ونبراس يضيء لنا دروب الحياة؛ يكدح طوال اليوم، قطرات عرقه الطاهرة تتساقط، ويمسحها بفرحة العامل الذي يسعى ليكفَّ نفسه وأهلها ذلَّ السؤال.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الأب الذي يعود آخر اليوم رغم تعبه وألمه، رغم الجهد الذي بذله، رغم ذلك - لا يبخل بوقت لطفله، يداعبه يلاعبه، يعيش معه لحظات سعيدة.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الأب الذي يقدِّم الكثير، ولا ينتظر من ابنه أي شيء!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الأب الذي يريد ابنه أفضل منه، علمًا وخلقًا!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الأب الذي يتعاهد بناء شخصية ابنه، يَسقيها بالأخلاق الحسنة، وينتظر الحصاد بعد عناء السنوات، وكدْح الأيام.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ليفاجَأ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أحيانًا بابنٍ عاقٍّ، يكسر قلبًا أحبه، ورُوحًا تشتاق له، يهجر والدَه لا يَصِله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باتصال، ولا يرهق نفسه السؤال عن الحال!</w:t>
      </w:r>
    </w:p>
    <w:p w:rsidR="009C2DA2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يجرؤ الأب على رفع كفيه ليدعو عليه؛ لأنه يحبه، ليردِّد الدعوات 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الصادقة: يا رب، احفظ ابني من كل سوء، واكفِه شرَّ صحبة السوء.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الأب والأم: يقدمان دورةً مجانية للتضحية، يقدمان دروسًا في الحب، يقدِّمان أعلى مراتب الحب الصافي النقي.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باختصار: إن كان والداك على قيد الحياة، فسارِع وقبِّل الأرجل والأيدي!</w:t>
      </w:r>
    </w:p>
    <w:p w:rsidR="009C2DA2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سارع واطلب الرضا؛ لتسعد سعادة الدنيا والآخرة، قدِّم لهما الهدية الرائعة, والكلمة الراقية، والابتسامة النقية.</w:t>
      </w:r>
    </w:p>
    <w:p w:rsidR="009C2DA2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رحلة معهما لتجديد رُوح الشباب لديهما، عشاء في مطعم؛ لتُشعرهما بقربك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منهما، دعوة صادقة لهما بطول العمر وحُسن الختام.</w:t>
      </w:r>
    </w:p>
    <w:p w:rsidR="009C2DA2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 فقَدت أحدهما، ووُسِّد التراب، فباب البِرِّ مفتوح، قدِّم الدعاء، وقدِّم </w:t>
      </w:r>
    </w:p>
    <w:p w:rsidR="009C2DA2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الصدقة، وقدِّم الحج والعمرة؛ ليصل له الثواب في قبره، يُنير قبره ببركة عمل 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ولده البار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يا رب، ارزقنا بِرَّ والدينا!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هدى: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- تعالى -: ﴿ وَقَضَى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تَنْهَرْهُمَا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وَقُلْ لَهُمَا قَوْلًا كَرِيمًا * وَاخْفِضْ لَهُمَا جَنَاحَ الذُّلِّ مِنَ الرَّحْمَةِ وَقُلْ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رَبِّ ارْحَمْهُمَا كَمَا رَبَّيَانِي صَغِيرًا * رَبُّكُمْ أَعْلَمُ بِمَا فِي نُفُوسِكُمْ إِنْ تَكُونُوا صَالِحِينَ فَإِنَّهُ كَانَ لِلْأَوَّابِينَ غَفُورًا ﴾ [الإسراء: 23 - 25].</w:t>
      </w:r>
    </w:p>
    <w:p w:rsidR="009C2DA2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نور من السنة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أبي هريرة عن النبي - صلى الله عليه وسلم - قال: ((رغم أنف، ثم رغم </w:t>
      </w:r>
    </w:p>
    <w:p w:rsidR="009C2DA2" w:rsidRPr="00876C61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أنف، ثم رغِم أنف))، قيل: مَن يا رسول الله؟ قال: ((مَن أدرك أبويه عند الكِبَر أحدَهما أو كليهما، فلم يدخل الجنة))؛صحيح مسلم.</w:t>
      </w:r>
    </w:p>
    <w:p w:rsidR="009C2DA2" w:rsidRPr="00F840FE" w:rsidRDefault="009C2DA2" w:rsidP="009C2DA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840FE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lastRenderedPageBreak/>
        <w:t xml:space="preserve">[ </w:t>
      </w:r>
      <w:r w:rsidRPr="00F840FE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الأنترنت – موقع شبكة </w:t>
      </w:r>
      <w:proofErr w:type="spellStart"/>
      <w:r w:rsidRPr="00F840FE">
        <w:rPr>
          <w:rFonts w:ascii="Arabic Typesetting" w:hAnsi="Arabic Typesetting" w:cs="Arabic Typesetting"/>
          <w:b/>
          <w:bCs/>
          <w:sz w:val="72"/>
          <w:szCs w:val="72"/>
          <w:rtl/>
        </w:rPr>
        <w:t>الألوكة</w:t>
      </w:r>
      <w:proofErr w:type="spellEnd"/>
      <w:r w:rsidRPr="00F840FE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 - رموز العطاء وملوك التضحية - أ. عبدالله بن محمد </w:t>
      </w:r>
      <w:proofErr w:type="spellStart"/>
      <w:r w:rsidRPr="00F840FE">
        <w:rPr>
          <w:rFonts w:ascii="Arabic Typesetting" w:hAnsi="Arabic Typesetting" w:cs="Arabic Typesetting"/>
          <w:b/>
          <w:bCs/>
          <w:sz w:val="72"/>
          <w:szCs w:val="72"/>
          <w:rtl/>
        </w:rPr>
        <w:t>بادابود</w:t>
      </w:r>
      <w:proofErr w:type="spellEnd"/>
      <w:r w:rsidRPr="00F840FE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9C2DA2" w:rsidRPr="00F840FE" w:rsidRDefault="009C2DA2" w:rsidP="009C2D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84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1760AD" w:rsidRDefault="001760AD">
      <w:bookmarkStart w:id="0" w:name="_GoBack"/>
      <w:bookmarkEnd w:id="0"/>
    </w:p>
    <w:sectPr w:rsidR="001760AD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2F" w:rsidRDefault="0006202F" w:rsidP="009C2DA2">
      <w:pPr>
        <w:spacing w:after="0" w:line="240" w:lineRule="auto"/>
      </w:pPr>
      <w:r>
        <w:separator/>
      </w:r>
    </w:p>
  </w:endnote>
  <w:endnote w:type="continuationSeparator" w:id="0">
    <w:p w:rsidR="0006202F" w:rsidRDefault="0006202F" w:rsidP="009C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04027767"/>
      <w:docPartObj>
        <w:docPartGallery w:val="Page Numbers (Bottom of Page)"/>
        <w:docPartUnique/>
      </w:docPartObj>
    </w:sdtPr>
    <w:sdtContent>
      <w:p w:rsidR="009C2DA2" w:rsidRDefault="009C2D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DA2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9C2DA2" w:rsidRDefault="009C2D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2F" w:rsidRDefault="0006202F" w:rsidP="009C2DA2">
      <w:pPr>
        <w:spacing w:after="0" w:line="240" w:lineRule="auto"/>
      </w:pPr>
      <w:r>
        <w:separator/>
      </w:r>
    </w:p>
  </w:footnote>
  <w:footnote w:type="continuationSeparator" w:id="0">
    <w:p w:rsidR="0006202F" w:rsidRDefault="0006202F" w:rsidP="009C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A2"/>
    <w:rsid w:val="0006202F"/>
    <w:rsid w:val="001760AD"/>
    <w:rsid w:val="009C2DA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D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2DA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C2D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2DA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D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2DA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C2D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2DA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511</Words>
  <Characters>2919</Characters>
  <Application>Microsoft Office Word</Application>
  <DocSecurity>0</DocSecurity>
  <Lines>24</Lines>
  <Paragraphs>6</Paragraphs>
  <ScaleCrop>false</ScaleCrop>
  <Company>Ahmed-Under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2021-07-04T23:37:00Z</dcterms:created>
  <dcterms:modified xsi:type="dcterms:W3CDTF">2021-07-04T23:38:00Z</dcterms:modified>
</cp:coreProperties>
</file>