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8" w:rsidRPr="00C101F9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101F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CD1FA8" w:rsidRPr="00C101F9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C101F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(المعطي) وهي بعنوان :</w:t>
      </w:r>
    </w:p>
    <w:p w:rsidR="00CD1FA8" w:rsidRPr="00876C61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101F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</w:t>
      </w:r>
      <w:proofErr w:type="spellStart"/>
      <w:r w:rsidRPr="00C101F9">
        <w:rPr>
          <w:rFonts w:ascii="Arabic Typesetting" w:hAnsi="Arabic Typesetting" w:cs="Arabic Typesetting"/>
          <w:b/>
          <w:bCs/>
          <w:sz w:val="96"/>
          <w:szCs w:val="96"/>
          <w:rtl/>
        </w:rPr>
        <w:t>إِنَّآ</w:t>
      </w:r>
      <w:proofErr w:type="spellEnd"/>
      <w:r w:rsidRPr="00C101F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C101F9">
        <w:rPr>
          <w:rFonts w:ascii="Arabic Typesetting" w:hAnsi="Arabic Typesetting" w:cs="Arabic Typesetting"/>
          <w:b/>
          <w:bCs/>
          <w:sz w:val="96"/>
          <w:szCs w:val="96"/>
          <w:rtl/>
        </w:rPr>
        <w:t>أَعْطَيْنَٰكَ</w:t>
      </w:r>
      <w:proofErr w:type="spellEnd"/>
      <w:r w:rsidRPr="00C101F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C101F9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C101F9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لْكَوْثَرَ</w:t>
      </w:r>
      <w:proofErr w:type="spellEnd"/>
      <w:r w:rsidRPr="00C101F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</w:t>
      </w:r>
    </w:p>
    <w:p w:rsidR="00CD1FA8" w:rsidRPr="00876C61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كثير : قال الإمام أحمد : حدثنا محمد بن فضيل ، عن المختار بن فلفل ، عن أنس بن مالك قال : أغفى رسول الله صلى الله عليه وسلم إغفاءة ، فرفع رأسه مبتسما ، إما قال لهم وإما قالوا له : لم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ضحكت ؟ فقال رسول الله صلى الله عليه وسلم : " إنه أنزلت علي آنفا سو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رة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 . فقرأ : بسم الله الرحمن الرحيم ( إنا أعطيناك الكوثر ) حتى ختمها ، قال : هل تدرون ما الكوثر ؟ " ، قالوا : الله ورسوله أعلم . قال : " هو نهر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أعطانيه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ربي عز وجل في الجنة ، عليه خير كثير ، ترد عليه أمتي يوم القيامة ، آنيته عدد الكواكب ، يختلج العبد منهم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فأقول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يا رب ، إنه من أمتي . فيقال : إنك لا تدري ما أحدثوا بعدك </w:t>
      </w:r>
    </w:p>
    <w:p w:rsidR="00CD1FA8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فأما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قوله تعالى : ( إنا أعطيناك الكوثر ) فقد تقدم في هذا الحديث أنه نهر في الجنة . وقد رواه الإمام أحمد من طريق أخرى ، عن أنس فقال : حدثنا عفان ، حدثنا حماد ، أخبرنا ثابت عن أنس أنه قرأ هذه الآية ( إنا أعطيناك الكوثر ) قال : قال رسول الله صلى الله عليه وسل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" أعطيت الكوثر ، فإذا هو نهر يجري ، ولم يشق شقا ، وإذا حافتاه قباب اللؤلؤ ، فضربت بيدي في </w:t>
      </w:r>
    </w:p>
    <w:p w:rsidR="00CD1FA8" w:rsidRPr="00876C61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تربته ، فإذا مسكه ذفرة ، وإذا حصاه اللؤلؤ "</w:t>
      </w:r>
    </w:p>
    <w:p w:rsidR="00CD1FA8" w:rsidRPr="00876C61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وفي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البخاري في صحيحه ، ومسلم من حديث شيبان بن عبد الرحمن ، عن قتادة ، عن أنس بن مالك قال : لما عرج بالنبي صلى الله عليه وسلم إلى السماء قال : " أتيت على نهر حافتاه قباب اللؤلؤ المجوف فقلت : ما هذا يا جبريل ؟ قال : هذا الكوثر " . وهذا لفظ البخاري رحمه الله .</w:t>
      </w:r>
    </w:p>
    <w:p w:rsidR="00CD1FA8" w:rsidRPr="00876C61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proofErr w:type="spellStart"/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القرطبى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فيه مسألتان :</w:t>
      </w:r>
    </w:p>
    <w:p w:rsidR="00CD1FA8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الأولى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قوله تعالى : إنا أعطيناك الكوثر قراءة العامة . إنا أعطيناك بالعين .</w:t>
      </w:r>
    </w:p>
    <w:p w:rsidR="00CD1FA8" w:rsidRPr="00876C61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وقرأ الحسن وطلحة بن مصرف : (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أنطيناك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بالنون ; وروته أم سلمة عن النبي - صلى الله عليه وسلم - ; وهي لغة في العطاء ;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أنطيته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أعطيته . والكوثر : فوعل من الكثرة ; مثل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النوفل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النف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والجوهر من الجهر . والعرب تسمي كل شيء كثير في العدد والقدر والخطر كوثرا . قال سفيان : قيل لعجوز رجع ابنها من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السفر : بم آب ابنك ؟ قالت بكوثر ; أي بمال كثير . </w:t>
      </w:r>
    </w:p>
    <w:p w:rsidR="00CD1FA8" w:rsidRPr="00876C61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الثانية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واختلف أهل التأويل في الكوثر الذي أعطيه النبي - صلى الله عليه وسلم - على ستة عشر قولا :</w:t>
      </w:r>
    </w:p>
    <w:p w:rsidR="00CD1FA8" w:rsidRPr="00876C61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الأول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أنه نهر في الجنة ; رواه البخاري عن أنس والترمذي أيضا وقد ذكرناه في كتاب التذكرة . وروى الترمذي أيضا عن ابن عمر قال : قال رسول الله - صلى الله عليه وسلم - : الكوثر : نهر في الجنة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حافتاه من ذهب ، ومجراه على الدر والياقوت ، تربته أطيب من المسك ، وما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ؤه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أحلى من العسل وأبيض من الثلج . هذا حديث حسن صحيح .</w:t>
      </w:r>
    </w:p>
    <w:p w:rsidR="00CD1FA8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الثاني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أنه حوض النبي - صلى الله عليه وسلم - في الموقف ; قاله عطاء . وفي صحيح مسلم عن أنس قال : بينما نحن عند رسول الله - صلى الله عليه وسلم - إذ أغفى إغفاءة ، ثم رفع رأسه متبسما فقلنا : ما أضحكك يا رسول الله ؟ قال : نزلت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 آنفا سورة - فقرأ - بسم الله ا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لرحمن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الرحيم : إنا أعطيناك الكوثر فصل لربك وانحر إن شانئك هو الأبتر - ثم قال - أتدرون ما الكوثر ؟ . قلنا الله ورسوله أعلم . قال : فإنه نهر وعدنيه ربي - عز وجل - ، عليه خير كثير هو حوض ترد عليه أمتي يوم القيامة آنيته عدد النجوم ، فيختلج العبد منهم فأقول إنه من أمتي ، فيقال إنك لا تدري ما أحدث بعدك .</w:t>
      </w:r>
    </w:p>
    <w:p w:rsidR="00CD1FA8" w:rsidRPr="00B067E5" w:rsidRDefault="00CD1FA8" w:rsidP="00CD1F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67E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الى هنا ونكمل في اللقاء القادم والسلام عليكم ورحمة الله وبركاته</w:t>
      </w:r>
    </w:p>
    <w:p w:rsidR="00D63EF4" w:rsidRDefault="00D63EF4">
      <w:bookmarkStart w:id="0" w:name="_GoBack"/>
      <w:bookmarkEnd w:id="0"/>
    </w:p>
    <w:sectPr w:rsidR="00D63EF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2A" w:rsidRDefault="00E4552A" w:rsidP="00CD1FA8">
      <w:pPr>
        <w:spacing w:after="0" w:line="240" w:lineRule="auto"/>
      </w:pPr>
      <w:r>
        <w:separator/>
      </w:r>
    </w:p>
  </w:endnote>
  <w:endnote w:type="continuationSeparator" w:id="0">
    <w:p w:rsidR="00E4552A" w:rsidRDefault="00E4552A" w:rsidP="00CD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37778084"/>
      <w:docPartObj>
        <w:docPartGallery w:val="Page Numbers (Bottom of Page)"/>
        <w:docPartUnique/>
      </w:docPartObj>
    </w:sdtPr>
    <w:sdtContent>
      <w:p w:rsidR="00CD1FA8" w:rsidRDefault="00CD1F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1FA8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CD1FA8" w:rsidRDefault="00CD1F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2A" w:rsidRDefault="00E4552A" w:rsidP="00CD1FA8">
      <w:pPr>
        <w:spacing w:after="0" w:line="240" w:lineRule="auto"/>
      </w:pPr>
      <w:r>
        <w:separator/>
      </w:r>
    </w:p>
  </w:footnote>
  <w:footnote w:type="continuationSeparator" w:id="0">
    <w:p w:rsidR="00E4552A" w:rsidRDefault="00E4552A" w:rsidP="00CD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8"/>
    <w:rsid w:val="00BB584D"/>
    <w:rsid w:val="00CD1FA8"/>
    <w:rsid w:val="00D63EF4"/>
    <w:rsid w:val="00E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A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1FA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D1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1FA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A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1FA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D1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1FA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427</Words>
  <Characters>2438</Characters>
  <Application>Microsoft Office Word</Application>
  <DocSecurity>0</DocSecurity>
  <Lines>20</Lines>
  <Paragraphs>5</Paragraphs>
  <ScaleCrop>false</ScaleCrop>
  <Company>Ahmed-Under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2021-07-03T22:09:00Z</dcterms:created>
  <dcterms:modified xsi:type="dcterms:W3CDTF">2021-07-03T22:10:00Z</dcterms:modified>
</cp:coreProperties>
</file>