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44" w:rsidRPr="00E72669" w:rsidRDefault="00721C44" w:rsidP="00721C44">
      <w:pPr>
        <w:rPr>
          <w:rFonts w:ascii="Arabic Typesetting" w:hAnsi="Arabic Typesetting" w:cs="Arabic Typesetting"/>
          <w:b/>
          <w:bCs/>
          <w:sz w:val="96"/>
          <w:szCs w:val="96"/>
          <w:rtl/>
        </w:rPr>
      </w:pPr>
      <w:r w:rsidRPr="00E72669">
        <w:rPr>
          <w:rFonts w:ascii="Arabic Typesetting" w:hAnsi="Arabic Typesetting" w:cs="Arabic Typesetting"/>
          <w:b/>
          <w:bCs/>
          <w:sz w:val="96"/>
          <w:szCs w:val="96"/>
          <w:rtl/>
        </w:rPr>
        <w:t xml:space="preserve">بسم الله والحمد لله والصلاة والسلام على رسول الله  وبعد : فهذه </w:t>
      </w:r>
    </w:p>
    <w:p w:rsidR="00721C44" w:rsidRDefault="00721C44" w:rsidP="00721C44">
      <w:pPr>
        <w:rPr>
          <w:rFonts w:ascii="Arabic Typesetting" w:hAnsi="Arabic Typesetting" w:cs="Arabic Typesetting"/>
          <w:b/>
          <w:bCs/>
          <w:sz w:val="96"/>
          <w:szCs w:val="96"/>
          <w:rtl/>
        </w:rPr>
      </w:pPr>
      <w:r w:rsidRPr="00E72669">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الثلاثون</w:t>
      </w:r>
      <w:r w:rsidRPr="00E72669">
        <w:rPr>
          <w:rFonts w:ascii="Arabic Typesetting" w:hAnsi="Arabic Typesetting" w:cs="Arabic Typesetting"/>
          <w:b/>
          <w:bCs/>
          <w:sz w:val="96"/>
          <w:szCs w:val="96"/>
          <w:rtl/>
        </w:rPr>
        <w:t xml:space="preserve"> بعد المائة في موضوع (المقسط) من اسماء الله الحسنى </w:t>
      </w:r>
    </w:p>
    <w:p w:rsidR="00721C44" w:rsidRPr="005053A0" w:rsidRDefault="00721C44" w:rsidP="00721C44">
      <w:pPr>
        <w:rPr>
          <w:rFonts w:ascii="Arabic Typesetting" w:hAnsi="Arabic Typesetting" w:cs="Arabic Typesetting"/>
          <w:b/>
          <w:bCs/>
          <w:sz w:val="78"/>
          <w:szCs w:val="78"/>
        </w:rPr>
      </w:pPr>
      <w:r w:rsidRPr="00E72669">
        <w:rPr>
          <w:rFonts w:ascii="Arabic Typesetting" w:hAnsi="Arabic Typesetting" w:cs="Arabic Typesetting"/>
          <w:b/>
          <w:bCs/>
          <w:sz w:val="96"/>
          <w:szCs w:val="96"/>
          <w:rtl/>
        </w:rPr>
        <w:t>وصفا ته وهي</w:t>
      </w:r>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بعنوان:</w:t>
      </w:r>
      <w:r w:rsidRPr="005053A0">
        <w:rPr>
          <w:rFonts w:ascii="Arabic Typesetting" w:hAnsi="Arabic Typesetting" w:cs="Arabic Typesetting"/>
          <w:b/>
          <w:bCs/>
          <w:sz w:val="96"/>
          <w:szCs w:val="96"/>
          <w:rtl/>
        </w:rPr>
        <w:t>هدايته</w:t>
      </w:r>
      <w:proofErr w:type="spellEnd"/>
      <w:r w:rsidRPr="005053A0">
        <w:rPr>
          <w:rFonts w:ascii="Arabic Typesetting" w:hAnsi="Arabic Typesetting" w:cs="Arabic Typesetting"/>
          <w:b/>
          <w:bCs/>
          <w:sz w:val="96"/>
          <w:szCs w:val="96"/>
          <w:rtl/>
        </w:rPr>
        <w:t xml:space="preserve"> العبد فضل ورحمة وإضلاله عدل منه </w:t>
      </w:r>
      <w:r w:rsidRPr="005053A0">
        <w:rPr>
          <w:rFonts w:ascii="Arabic Typesetting" w:hAnsi="Arabic Typesetting" w:cs="Arabic Typesetting"/>
          <w:b/>
          <w:bCs/>
          <w:sz w:val="78"/>
          <w:szCs w:val="78"/>
          <w:rtl/>
        </w:rPr>
        <w:t>وحكمة</w:t>
      </w:r>
    </w:p>
    <w:p w:rsidR="00721C44" w:rsidRPr="00A23059" w:rsidRDefault="00721C44" w:rsidP="00721C44">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ومن وقاه الله السيئات </w:t>
      </w:r>
      <w:proofErr w:type="spellStart"/>
      <w:r w:rsidRPr="00A23059">
        <w:rPr>
          <w:rFonts w:ascii="Arabic Typesetting" w:hAnsi="Arabic Typesetting" w:cs="Arabic Typesetting"/>
          <w:b/>
          <w:bCs/>
          <w:sz w:val="96"/>
          <w:szCs w:val="96"/>
          <w:rtl/>
        </w:rPr>
        <w:t>وأعاذه</w:t>
      </w:r>
      <w:proofErr w:type="spellEnd"/>
      <w:r w:rsidRPr="00A23059">
        <w:rPr>
          <w:rFonts w:ascii="Arabic Typesetting" w:hAnsi="Arabic Typesetting" w:cs="Arabic Typesetting"/>
          <w:b/>
          <w:bCs/>
          <w:sz w:val="96"/>
          <w:szCs w:val="96"/>
          <w:rtl/>
        </w:rPr>
        <w:t xml:space="preserve"> منها فقد وقاه عقوبتها من باب الاستلزام فإذا علم أن موجب السيئات هو الظلم والجهل وذلك من نفس العبد وهي أمور ذاتية لها </w:t>
      </w:r>
      <w:r w:rsidRPr="00A23059">
        <w:rPr>
          <w:rFonts w:ascii="Arabic Typesetting" w:hAnsi="Arabic Typesetting" w:cs="Arabic Typesetting"/>
          <w:b/>
          <w:bCs/>
          <w:sz w:val="96"/>
          <w:szCs w:val="96"/>
          <w:rtl/>
        </w:rPr>
        <w:lastRenderedPageBreak/>
        <w:t>وأن السيئات هي موجب العقوبة والعقوبة من الله عدل محض وإنما تكون شرا في حق العبد لما يلحقه من ألمها وذلك بما كسبت يداه جزاء وفاقا كما قال تعالى: { وَمَا أَصَابَكُمْ مِنْ مُصِيبَةٍ فَبِمَا كَسَبَتْ أَيْدِيكُمْ وَيَعْفُو عَنْ كَثِيرٍ } الشورى: ٣٠</w:t>
      </w:r>
    </w:p>
    <w:p w:rsidR="00721C44" w:rsidRPr="00A23059" w:rsidRDefault="00721C44" w:rsidP="00721C44">
      <w:pPr>
        <w:rPr>
          <w:rFonts w:ascii="Arabic Typesetting" w:hAnsi="Arabic Typesetting" w:cs="Arabic Typesetting"/>
          <w:b/>
          <w:bCs/>
          <w:sz w:val="96"/>
          <w:szCs w:val="96"/>
        </w:rPr>
      </w:pPr>
      <w:r>
        <w:rPr>
          <w:rFonts w:ascii="Arabic Typesetting" w:hAnsi="Arabic Typesetting" w:cs="Arabic Typesetting"/>
          <w:b/>
          <w:bCs/>
          <w:sz w:val="96"/>
          <w:szCs w:val="96"/>
          <w:rtl/>
        </w:rPr>
        <w:t>وقال تعالى:{</w:t>
      </w:r>
      <w:r w:rsidRPr="00A23059">
        <w:rPr>
          <w:rFonts w:ascii="Arabic Typesetting" w:hAnsi="Arabic Typesetting" w:cs="Arabic Typesetting"/>
          <w:b/>
          <w:bCs/>
          <w:sz w:val="96"/>
          <w:szCs w:val="96"/>
          <w:rtl/>
        </w:rPr>
        <w:t xml:space="preserve">إِنَّ اللَّهَ لَا يَظْلِمُ النَّاسَ شَيْئًا </w:t>
      </w:r>
      <w:proofErr w:type="spellStart"/>
      <w:r w:rsidRPr="00A23059">
        <w:rPr>
          <w:rFonts w:ascii="Arabic Typesetting" w:hAnsi="Arabic Typesetting" w:cs="Arabic Typesetting"/>
          <w:b/>
          <w:bCs/>
          <w:sz w:val="96"/>
          <w:szCs w:val="96"/>
          <w:rtl/>
        </w:rPr>
        <w:t>وَلَٰكِنَّ</w:t>
      </w:r>
      <w:proofErr w:type="spellEnd"/>
      <w:r w:rsidRPr="00A23059">
        <w:rPr>
          <w:rFonts w:ascii="Arabic Typesetting" w:hAnsi="Arabic Typesetting" w:cs="Arabic Typesetting"/>
          <w:b/>
          <w:bCs/>
          <w:sz w:val="96"/>
          <w:szCs w:val="96"/>
          <w:rtl/>
        </w:rPr>
        <w:t xml:space="preserve"> النَّاسَ أَنفُسَهُمْ يَظْلِمُونَ} يونس: ٤٤</w:t>
      </w:r>
      <w:r>
        <w:rPr>
          <w:rFonts w:ascii="Arabic Typesetting" w:hAnsi="Arabic Typesetting" w:cs="Arabic Typesetting" w:hint="cs"/>
          <w:b/>
          <w:bCs/>
          <w:sz w:val="96"/>
          <w:szCs w:val="96"/>
          <w:rtl/>
        </w:rPr>
        <w:t xml:space="preserve"> ، </w:t>
      </w:r>
      <w:r>
        <w:rPr>
          <w:rFonts w:ascii="Arabic Typesetting" w:hAnsi="Arabic Typesetting" w:cs="Arabic Typesetting"/>
          <w:b/>
          <w:bCs/>
          <w:sz w:val="96"/>
          <w:szCs w:val="96"/>
          <w:rtl/>
        </w:rPr>
        <w:t xml:space="preserve">فأفعال الله عز وجل كلها </w:t>
      </w:r>
      <w:proofErr w:type="spellStart"/>
      <w:r>
        <w:rPr>
          <w:rFonts w:ascii="Arabic Typesetting" w:hAnsi="Arabic Typesetting" w:cs="Arabic Typesetting"/>
          <w:b/>
          <w:bCs/>
          <w:sz w:val="96"/>
          <w:szCs w:val="96"/>
          <w:rtl/>
        </w:rPr>
        <w:t>خير</w:t>
      </w:r>
      <w:r w:rsidRPr="00A23059">
        <w:rPr>
          <w:rFonts w:ascii="Arabic Typesetting" w:hAnsi="Arabic Typesetting" w:cs="Arabic Typesetting"/>
          <w:b/>
          <w:bCs/>
          <w:sz w:val="96"/>
          <w:szCs w:val="96"/>
          <w:rtl/>
        </w:rPr>
        <w:t>بصدورها</w:t>
      </w:r>
      <w:proofErr w:type="spellEnd"/>
      <w:r w:rsidRPr="00A23059">
        <w:rPr>
          <w:rFonts w:ascii="Arabic Typesetting" w:hAnsi="Arabic Typesetting" w:cs="Arabic Typesetting"/>
          <w:b/>
          <w:bCs/>
          <w:sz w:val="96"/>
          <w:szCs w:val="96"/>
          <w:rtl/>
        </w:rPr>
        <w:t xml:space="preserve"> عن علمه وحكمته وعدله </w:t>
      </w:r>
      <w:r w:rsidRPr="00A23059">
        <w:rPr>
          <w:rFonts w:ascii="Arabic Typesetting" w:hAnsi="Arabic Typesetting" w:cs="Arabic Typesetting"/>
          <w:b/>
          <w:bCs/>
          <w:sz w:val="96"/>
          <w:szCs w:val="96"/>
          <w:rtl/>
        </w:rPr>
        <w:lastRenderedPageBreak/>
        <w:t xml:space="preserve">وغناه التي هي من صفات ذاته فإذا أراد بعبده الخير أعطاه من فضله علما وعدلا وحكمة، فيصدر منه الإحسان والطاعة والبر والخير وإذا أراد به شرا أمسكه عنه وخلاه ودواعي نفسه وطبعه وموجبها فصدر منه موجب الجهل والظلم من كل شر وقبيح وليس منعه لذلك ظلما منه سبحانه فإنه فضله يؤتيه من يشاء وليس من منع فضله ظالما ولا سيما إذا منعه عن ممحل لا يستحقه ولا يليق به وأيضا فإن هذا الفضل هو توفيقه وإرادته تعالى أن </w:t>
      </w:r>
      <w:r w:rsidRPr="00A23059">
        <w:rPr>
          <w:rFonts w:ascii="Arabic Typesetting" w:hAnsi="Arabic Typesetting" w:cs="Arabic Typesetting"/>
          <w:b/>
          <w:bCs/>
          <w:sz w:val="96"/>
          <w:szCs w:val="96"/>
          <w:rtl/>
        </w:rPr>
        <w:lastRenderedPageBreak/>
        <w:t xml:space="preserve">يلطف بعبده ويعينه ويوفقه ولا يخلي بينه وبين نفسه وهذا محض فعله وفضله وهو أعلم بمن يصلح لذلك ولهذا قال تعالى: { </w:t>
      </w:r>
      <w:proofErr w:type="spellStart"/>
      <w:r w:rsidRPr="00A23059">
        <w:rPr>
          <w:rFonts w:ascii="Arabic Typesetting" w:hAnsi="Arabic Typesetting" w:cs="Arabic Typesetting"/>
          <w:b/>
          <w:bCs/>
          <w:sz w:val="96"/>
          <w:szCs w:val="96"/>
          <w:rtl/>
        </w:rPr>
        <w:t>وَكَذَٰلِكَ</w:t>
      </w:r>
      <w:proofErr w:type="spellEnd"/>
      <w:r w:rsidRPr="00A23059">
        <w:rPr>
          <w:rFonts w:ascii="Arabic Typesetting" w:hAnsi="Arabic Typesetting" w:cs="Arabic Typesetting"/>
          <w:b/>
          <w:bCs/>
          <w:sz w:val="96"/>
          <w:szCs w:val="96"/>
          <w:rtl/>
        </w:rPr>
        <w:t xml:space="preserve"> فَتَنَّا بَعْضَهُم بِبَعْضٍ لِّيَقُولُوا </w:t>
      </w:r>
      <w:proofErr w:type="spellStart"/>
      <w:r w:rsidRPr="00A23059">
        <w:rPr>
          <w:rFonts w:ascii="Arabic Typesetting" w:hAnsi="Arabic Typesetting" w:cs="Arabic Typesetting"/>
          <w:b/>
          <w:bCs/>
          <w:sz w:val="96"/>
          <w:szCs w:val="96"/>
          <w:rtl/>
        </w:rPr>
        <w:t>أَهَٰؤُلَاءِ</w:t>
      </w:r>
      <w:proofErr w:type="spellEnd"/>
      <w:r w:rsidRPr="00A23059">
        <w:rPr>
          <w:rFonts w:ascii="Arabic Typesetting" w:hAnsi="Arabic Typesetting" w:cs="Arabic Typesetting"/>
          <w:b/>
          <w:bCs/>
          <w:sz w:val="96"/>
          <w:szCs w:val="96"/>
          <w:rtl/>
        </w:rPr>
        <w:t xml:space="preserve"> مَنَّ اللَّهُ عَلَيْهِم مِّن بَيْنِنَا ۗ أَلَيْسَ اللَّهُ بِأَعْلَمَ بِالشَّاكِرِينَ } الأنعام:  ٥٣</w:t>
      </w:r>
    </w:p>
    <w:p w:rsidR="00721C44" w:rsidRDefault="00721C44" w:rsidP="00721C44">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ومن نعمه على عبده المؤمن ما ييسره له من الإيمان والحسنات فإنها من فضله وإحسانه ورحمته وحكمته وسيئات العبد من عدله وحكمته إذ كل نعمة منه فضل </w:t>
      </w:r>
      <w:r w:rsidRPr="00A23059">
        <w:rPr>
          <w:rFonts w:ascii="Arabic Typesetting" w:hAnsi="Arabic Typesetting" w:cs="Arabic Typesetting"/>
          <w:b/>
          <w:bCs/>
          <w:sz w:val="96"/>
          <w:szCs w:val="96"/>
          <w:rtl/>
        </w:rPr>
        <w:lastRenderedPageBreak/>
        <w:t xml:space="preserve">وكل نقمة منه عدل وهو لا يسأل عما يفعل لكمال حكمته ورحمته وعدله لا لمجرد قهره وقدرته . </w:t>
      </w:r>
    </w:p>
    <w:p w:rsidR="00721C44" w:rsidRPr="004D2B23" w:rsidRDefault="00721C44" w:rsidP="00721C44">
      <w:pPr>
        <w:rPr>
          <w:rFonts w:ascii="Arabic Typesetting" w:hAnsi="Arabic Typesetting" w:cs="Arabic Typesetting"/>
          <w:b/>
          <w:bCs/>
          <w:sz w:val="96"/>
          <w:szCs w:val="96"/>
          <w:rtl/>
        </w:rPr>
      </w:pPr>
      <w:r w:rsidRPr="004D2B23">
        <w:rPr>
          <w:rFonts w:ascii="Arabic Typesetting" w:hAnsi="Arabic Typesetting" w:cs="Arabic Typesetting"/>
          <w:b/>
          <w:bCs/>
          <w:sz w:val="96"/>
          <w:szCs w:val="96"/>
          <w:rtl/>
        </w:rPr>
        <w:t>إلى هنا ونكمل في اللقاء القادم والسلام عليكم ورحمة الله وبركاته .</w:t>
      </w:r>
    </w:p>
    <w:p w:rsidR="008042A6" w:rsidRDefault="008042A6">
      <w:bookmarkStart w:id="0" w:name="_GoBack"/>
      <w:bookmarkEnd w:id="0"/>
    </w:p>
    <w:sectPr w:rsidR="008042A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3C" w:rsidRDefault="00835A3C" w:rsidP="00721C44">
      <w:pPr>
        <w:spacing w:after="0" w:line="240" w:lineRule="auto"/>
      </w:pPr>
      <w:r>
        <w:separator/>
      </w:r>
    </w:p>
  </w:endnote>
  <w:endnote w:type="continuationSeparator" w:id="0">
    <w:p w:rsidR="00835A3C" w:rsidRDefault="00835A3C" w:rsidP="0072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26237534"/>
      <w:docPartObj>
        <w:docPartGallery w:val="Page Numbers (Bottom of Page)"/>
        <w:docPartUnique/>
      </w:docPartObj>
    </w:sdtPr>
    <w:sdtContent>
      <w:p w:rsidR="00721C44" w:rsidRDefault="00721C44">
        <w:pPr>
          <w:pStyle w:val="a4"/>
          <w:jc w:val="center"/>
        </w:pPr>
        <w:r>
          <w:fldChar w:fldCharType="begin"/>
        </w:r>
        <w:r>
          <w:instrText>PAGE   \* MERGEFORMAT</w:instrText>
        </w:r>
        <w:r>
          <w:fldChar w:fldCharType="separate"/>
        </w:r>
        <w:r w:rsidRPr="00721C44">
          <w:rPr>
            <w:noProof/>
            <w:rtl/>
            <w:lang w:val="ar-SA"/>
          </w:rPr>
          <w:t>5</w:t>
        </w:r>
        <w:r>
          <w:fldChar w:fldCharType="end"/>
        </w:r>
      </w:p>
    </w:sdtContent>
  </w:sdt>
  <w:p w:rsidR="00721C44" w:rsidRDefault="00721C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3C" w:rsidRDefault="00835A3C" w:rsidP="00721C44">
      <w:pPr>
        <w:spacing w:after="0" w:line="240" w:lineRule="auto"/>
      </w:pPr>
      <w:r>
        <w:separator/>
      </w:r>
    </w:p>
  </w:footnote>
  <w:footnote w:type="continuationSeparator" w:id="0">
    <w:p w:rsidR="00835A3C" w:rsidRDefault="00835A3C" w:rsidP="00721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44"/>
    <w:rsid w:val="00721C44"/>
    <w:rsid w:val="008042A6"/>
    <w:rsid w:val="00835A3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44"/>
    <w:pPr>
      <w:tabs>
        <w:tab w:val="center" w:pos="4153"/>
        <w:tab w:val="right" w:pos="8306"/>
      </w:tabs>
      <w:spacing w:after="0" w:line="240" w:lineRule="auto"/>
    </w:pPr>
  </w:style>
  <w:style w:type="character" w:customStyle="1" w:styleId="Char">
    <w:name w:val="رأس الصفحة Char"/>
    <w:basedOn w:val="a0"/>
    <w:link w:val="a3"/>
    <w:uiPriority w:val="99"/>
    <w:rsid w:val="00721C44"/>
    <w:rPr>
      <w:rFonts w:cs="Arial"/>
    </w:rPr>
  </w:style>
  <w:style w:type="paragraph" w:styleId="a4">
    <w:name w:val="footer"/>
    <w:basedOn w:val="a"/>
    <w:link w:val="Char0"/>
    <w:uiPriority w:val="99"/>
    <w:unhideWhenUsed/>
    <w:rsid w:val="00721C44"/>
    <w:pPr>
      <w:tabs>
        <w:tab w:val="center" w:pos="4153"/>
        <w:tab w:val="right" w:pos="8306"/>
      </w:tabs>
      <w:spacing w:after="0" w:line="240" w:lineRule="auto"/>
    </w:pPr>
  </w:style>
  <w:style w:type="character" w:customStyle="1" w:styleId="Char0">
    <w:name w:val="تذييل الصفحة Char"/>
    <w:basedOn w:val="a0"/>
    <w:link w:val="a4"/>
    <w:uiPriority w:val="99"/>
    <w:rsid w:val="00721C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44"/>
    <w:pPr>
      <w:tabs>
        <w:tab w:val="center" w:pos="4153"/>
        <w:tab w:val="right" w:pos="8306"/>
      </w:tabs>
      <w:spacing w:after="0" w:line="240" w:lineRule="auto"/>
    </w:pPr>
  </w:style>
  <w:style w:type="character" w:customStyle="1" w:styleId="Char">
    <w:name w:val="رأس الصفحة Char"/>
    <w:basedOn w:val="a0"/>
    <w:link w:val="a3"/>
    <w:uiPriority w:val="99"/>
    <w:rsid w:val="00721C44"/>
    <w:rPr>
      <w:rFonts w:cs="Arial"/>
    </w:rPr>
  </w:style>
  <w:style w:type="paragraph" w:styleId="a4">
    <w:name w:val="footer"/>
    <w:basedOn w:val="a"/>
    <w:link w:val="Char0"/>
    <w:uiPriority w:val="99"/>
    <w:unhideWhenUsed/>
    <w:rsid w:val="00721C44"/>
    <w:pPr>
      <w:tabs>
        <w:tab w:val="center" w:pos="4153"/>
        <w:tab w:val="right" w:pos="8306"/>
      </w:tabs>
      <w:spacing w:after="0" w:line="240" w:lineRule="auto"/>
    </w:pPr>
  </w:style>
  <w:style w:type="character" w:customStyle="1" w:styleId="Char0">
    <w:name w:val="تذييل الصفحة Char"/>
    <w:basedOn w:val="a0"/>
    <w:link w:val="a4"/>
    <w:uiPriority w:val="99"/>
    <w:rsid w:val="00721C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256</Words>
  <Characters>1465</Characters>
  <Application>Microsoft Office Word</Application>
  <DocSecurity>0</DocSecurity>
  <Lines>12</Lines>
  <Paragraphs>3</Paragraphs>
  <ScaleCrop>false</ScaleCrop>
  <Company>Ahmed-Under</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2022-01-29T00:24:00Z</dcterms:created>
  <dcterms:modified xsi:type="dcterms:W3CDTF">2022-01-29T00:26:00Z</dcterms:modified>
</cp:coreProperties>
</file>