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3" w:rsidRPr="005C5D89" w:rsidRDefault="00047EF3" w:rsidP="00047E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5D8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047EF3" w:rsidRPr="005C5D89" w:rsidRDefault="00047EF3" w:rsidP="00047E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5C5D8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(السيد) وهي بعنوان :</w:t>
      </w:r>
    </w:p>
    <w:p w:rsidR="00047EF3" w:rsidRDefault="00047EF3" w:rsidP="00047E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5D89">
        <w:rPr>
          <w:rFonts w:ascii="Arabic Typesetting" w:hAnsi="Arabic Typesetting" w:cs="Arabic Typesetting"/>
          <w:b/>
          <w:bCs/>
          <w:sz w:val="96"/>
          <w:szCs w:val="96"/>
          <w:rtl/>
        </w:rPr>
        <w:t>* مع الرسول صلى الله عليه وسلم حكم قول سيدنا محمد :</w:t>
      </w:r>
    </w:p>
    <w:p w:rsidR="00047EF3" w:rsidRPr="0079182B" w:rsidRDefault="00047EF3" w:rsidP="00047EF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وجاء في النهاية أنه قال في سعد بن عبادة ” انظروا إلى سَيِّدكم ” وفي وراية للخطابي ” انظروا إلى سيِّدنا هذا ما يقول ” وقال للأنصار، وقد أقبل عليهم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سعد بن معاذ ” قُوموا إلى سيِّدكم ” رواه البخاري، وقد فَهِمَ بعضهم أنها سيادة على المهاجرين والأنصار معًا، وعندها قال عمر : السيِّد هو الله، كما في حديث عائشة عند أحمد ( الزرقاني على المواهب ج 2 ص134 ) وقال للأنصار ” من سَيِّدكم “؟ قالوا الجَد بن قيس، كما في النهاية، وأطلق بعض الصحابة على بعضهم اسم السيد، فقد أخرج الترمذي والحاكم عن عمر قال : أبو بكر سيدنا وخيرنا وأحبنا إلى رسول الله . ( تاريخ الخلفاء للسيوطي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 31 ) وكل ذلك في مقام التكريم والتشريف، وبمعنى الرئاسة والتقدُّم والمسئولية أيًّا كان حَجْمهَا ونوعها، ففي النهاية أيضاً حديث ” كلُّ بَنِي آدم سيد، فالرجل سيِّد أهل بيته، والمرأة سيدةُ أهل بيتها ” قال الذهبي رواته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ثقاة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وهو يلتقي مع الحديث الصحيح الذي رواه البخاري ومسلم ” كلكم راعٍ وكلكم مسئول عن رعيته، الإمام راعٍ ومسئول عن رعيته، والرجل راعٍ في أهله ومسئول عن رعيته، والمرأة راعية في بيت زوجها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ومسئولة عن رعيتها … ” . ج ـ وأُطْلِقَ السيدُ على المالِك للرَّقِيق وغيره، والنصوص في ذلك كثيرة، ومنه حديث ” والخادم راعٍ في مال سيده ومسئولٌ عن رعيته ” كما أُطْلِقَ على الزَّوْجِ، وفي القرآن عن امرأة العزيز ( وَأَلْفَيَا سَيِّدَهَا لَدَى الْبَابِ ) ( يوسف : 25 ) وفي النهاية : قول عائشة عن الخِضَاب : كان </w:t>
      </w:r>
      <w:r w:rsidRPr="0079182B">
        <w:rPr>
          <w:rFonts w:ascii="Arabic Typesetting" w:hAnsi="Arabic Typesetting" w:cs="Arabic Typesetting"/>
          <w:b/>
          <w:bCs/>
          <w:sz w:val="88"/>
          <w:szCs w:val="88"/>
          <w:rtl/>
        </w:rPr>
        <w:t>سيدي رسول الله يكره ريحه، وحديث أم الدرداء : حدثني سيدي أبو الدرداء.</w:t>
      </w:r>
    </w:p>
    <w:p w:rsidR="00047EF3" w:rsidRPr="0079182B" w:rsidRDefault="00047EF3" w:rsidP="00047EF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82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480322" w:rsidRDefault="00480322">
      <w:bookmarkStart w:id="0" w:name="_GoBack"/>
      <w:bookmarkEnd w:id="0"/>
    </w:p>
    <w:sectPr w:rsidR="0048032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DD" w:rsidRDefault="00242BDD" w:rsidP="00047EF3">
      <w:pPr>
        <w:spacing w:after="0" w:line="240" w:lineRule="auto"/>
      </w:pPr>
      <w:r>
        <w:separator/>
      </w:r>
    </w:p>
  </w:endnote>
  <w:endnote w:type="continuationSeparator" w:id="0">
    <w:p w:rsidR="00242BDD" w:rsidRDefault="00242BDD" w:rsidP="0004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34506597"/>
      <w:docPartObj>
        <w:docPartGallery w:val="Page Numbers (Bottom of Page)"/>
        <w:docPartUnique/>
      </w:docPartObj>
    </w:sdtPr>
    <w:sdtContent>
      <w:p w:rsidR="00047EF3" w:rsidRDefault="00047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7EF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47EF3" w:rsidRDefault="00047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DD" w:rsidRDefault="00242BDD" w:rsidP="00047EF3">
      <w:pPr>
        <w:spacing w:after="0" w:line="240" w:lineRule="auto"/>
      </w:pPr>
      <w:r>
        <w:separator/>
      </w:r>
    </w:p>
  </w:footnote>
  <w:footnote w:type="continuationSeparator" w:id="0">
    <w:p w:rsidR="00242BDD" w:rsidRDefault="00242BDD" w:rsidP="00047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F3"/>
    <w:rsid w:val="00047EF3"/>
    <w:rsid w:val="00242BDD"/>
    <w:rsid w:val="00480322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F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7EF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7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7EF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F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7EF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47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7EF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1334</Characters>
  <Application>Microsoft Office Word</Application>
  <DocSecurity>0</DocSecurity>
  <Lines>11</Lines>
  <Paragraphs>3</Paragraphs>
  <ScaleCrop>false</ScaleCrop>
  <Company>Ahmed-Under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2022-12-29T18:58:00Z</dcterms:created>
  <dcterms:modified xsi:type="dcterms:W3CDTF">2022-12-29T18:59:00Z</dcterms:modified>
</cp:coreProperties>
</file>