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79B" w:rsidRPr="00006548" w:rsidRDefault="002D379B" w:rsidP="002D379B">
      <w:pPr>
        <w:rPr>
          <w:rFonts w:ascii="Arabic Typesetting" w:hAnsi="Arabic Typesetting" w:cs="Arabic Typesetting"/>
          <w:b/>
          <w:bCs/>
          <w:sz w:val="96"/>
          <w:szCs w:val="96"/>
          <w:rtl/>
        </w:rPr>
      </w:pPr>
      <w:r w:rsidRPr="00006548">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الخامسة</w:t>
      </w:r>
      <w:r w:rsidRPr="00006548">
        <w:rPr>
          <w:rFonts w:ascii="Arabic Typesetting" w:hAnsi="Arabic Typesetting" w:cs="Arabic Typesetting"/>
          <w:b/>
          <w:bCs/>
          <w:sz w:val="96"/>
          <w:szCs w:val="96"/>
          <w:rtl/>
        </w:rPr>
        <w:t xml:space="preserve"> والأربعون بعد المائة في موضوع (المقسط) من اسماء الله </w:t>
      </w:r>
    </w:p>
    <w:p w:rsidR="002D379B" w:rsidRPr="00A23059" w:rsidRDefault="002D379B" w:rsidP="002D379B">
      <w:pPr>
        <w:rPr>
          <w:rFonts w:ascii="Arabic Typesetting" w:hAnsi="Arabic Typesetting" w:cs="Arabic Typesetting"/>
          <w:b/>
          <w:bCs/>
          <w:sz w:val="96"/>
          <w:szCs w:val="96"/>
          <w:rtl/>
        </w:rPr>
      </w:pPr>
      <w:r w:rsidRPr="00006548">
        <w:rPr>
          <w:rFonts w:ascii="Arabic Typesetting" w:hAnsi="Arabic Typesetting" w:cs="Arabic Typesetting"/>
          <w:b/>
          <w:bCs/>
          <w:sz w:val="96"/>
          <w:szCs w:val="96"/>
          <w:rtl/>
        </w:rPr>
        <w:t>الحسنى وصفا ته وهي بعنوان : خطبة عن اسم الله ( الْمُقْسِط ) :</w:t>
      </w:r>
    </w:p>
    <w:p w:rsidR="002D379B" w:rsidRPr="0051753F" w:rsidRDefault="002D379B" w:rsidP="002D379B">
      <w:pPr>
        <w:rPr>
          <w:rFonts w:ascii="Arabic Typesetting" w:hAnsi="Arabic Typesetting" w:cs="Arabic Typesetting"/>
          <w:b/>
          <w:bCs/>
          <w:sz w:val="86"/>
          <w:szCs w:val="86"/>
          <w:rtl/>
        </w:rPr>
      </w:pPr>
      <w:r w:rsidRPr="00A23059">
        <w:rPr>
          <w:rFonts w:ascii="Arabic Typesetting" w:hAnsi="Arabic Typesetting" w:cs="Arabic Typesetting"/>
          <w:b/>
          <w:bCs/>
          <w:sz w:val="96"/>
          <w:szCs w:val="96"/>
          <w:rtl/>
        </w:rPr>
        <w:t xml:space="preserve">ومن صفات المقسطين أنهم علموا أن الله سبحانه وتعالى من أسمائه المقسط :أي العدل فخافوا مقام ربهم، لعلمهم بقدرته عليهم، وأن مرجعهم </w:t>
      </w:r>
      <w:r w:rsidRPr="0051753F">
        <w:rPr>
          <w:rFonts w:ascii="Arabic Typesetting" w:hAnsi="Arabic Typesetting" w:cs="Arabic Typesetting"/>
          <w:b/>
          <w:bCs/>
          <w:sz w:val="86"/>
          <w:szCs w:val="86"/>
          <w:rtl/>
        </w:rPr>
        <w:t xml:space="preserve">إليه ،فينبئهم بأعمالهم </w:t>
      </w:r>
      <w:r w:rsidRPr="0051753F">
        <w:rPr>
          <w:rFonts w:ascii="Arabic Typesetting" w:hAnsi="Arabic Typesetting" w:cs="Arabic Typesetting"/>
          <w:b/>
          <w:bCs/>
          <w:sz w:val="86"/>
          <w:szCs w:val="86"/>
          <w:rtl/>
        </w:rPr>
        <w:lastRenderedPageBreak/>
        <w:t>،ويجزيهم بها ،واستجابوا لأمر ربهم ،حين أمرهم بالقسط...</w:t>
      </w:r>
    </w:p>
    <w:p w:rsidR="002D379B" w:rsidRPr="0051753F" w:rsidRDefault="002D379B" w:rsidP="002D379B">
      <w:pPr>
        <w:rPr>
          <w:rFonts w:ascii="Arabic Typesetting" w:hAnsi="Arabic Typesetting" w:cs="Arabic Typesetting"/>
          <w:b/>
          <w:bCs/>
          <w:sz w:val="78"/>
          <w:szCs w:val="78"/>
          <w:rtl/>
        </w:rPr>
      </w:pPr>
      <w:r w:rsidRPr="00A23059">
        <w:rPr>
          <w:rFonts w:ascii="Arabic Typesetting" w:hAnsi="Arabic Typesetting" w:cs="Arabic Typesetting"/>
          <w:b/>
          <w:bCs/>
          <w:sz w:val="96"/>
          <w:szCs w:val="96"/>
          <w:rtl/>
        </w:rPr>
        <w:t xml:space="preserve">فهم المقسطون لأنهم أرادوا التخلق بالأخلاق التي يحبها الله ،ليفوزوا بمحبته ، وهم ينصفون المظلوم ولو على أنفسهم، وسلكوا بذلك نهج </w:t>
      </w:r>
      <w:r w:rsidRPr="0051753F">
        <w:rPr>
          <w:rFonts w:ascii="Arabic Typesetting" w:hAnsi="Arabic Typesetting" w:cs="Arabic Typesetting"/>
          <w:b/>
          <w:bCs/>
          <w:sz w:val="78"/>
          <w:szCs w:val="78"/>
          <w:rtl/>
        </w:rPr>
        <w:t xml:space="preserve">الأنبياء الذين يأمرون </w:t>
      </w:r>
      <w:proofErr w:type="spellStart"/>
      <w:r w:rsidRPr="0051753F">
        <w:rPr>
          <w:rFonts w:ascii="Arabic Typesetting" w:hAnsi="Arabic Typesetting" w:cs="Arabic Typesetting"/>
          <w:b/>
          <w:bCs/>
          <w:sz w:val="78"/>
          <w:szCs w:val="78"/>
          <w:rtl/>
        </w:rPr>
        <w:t>بالقسط،وبذلوا</w:t>
      </w:r>
      <w:proofErr w:type="spellEnd"/>
      <w:r w:rsidRPr="0051753F">
        <w:rPr>
          <w:rFonts w:ascii="Arabic Typesetting" w:hAnsi="Arabic Typesetting" w:cs="Arabic Typesetting"/>
          <w:b/>
          <w:bCs/>
          <w:sz w:val="78"/>
          <w:szCs w:val="78"/>
          <w:rtl/>
        </w:rPr>
        <w:t xml:space="preserve"> الجهود للتحلي بهذه الصفة وإقامة العدل في الأرض.</w:t>
      </w:r>
    </w:p>
    <w:p w:rsidR="002D379B" w:rsidRPr="00A23059" w:rsidRDefault="002D379B" w:rsidP="002D379B">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 xml:space="preserve">فإنَّ المؤمن عندما يكون مُقسطًا مع المؤمنين، فذلك من الخير الذي يمارسه المؤمن، وهو أمر أقرب ما يكون إلى </w:t>
      </w:r>
      <w:r w:rsidRPr="00A23059">
        <w:rPr>
          <w:rFonts w:ascii="Arabic Typesetting" w:hAnsi="Arabic Typesetting" w:cs="Arabic Typesetting"/>
          <w:b/>
          <w:bCs/>
          <w:sz w:val="96"/>
          <w:szCs w:val="96"/>
          <w:rtl/>
        </w:rPr>
        <w:lastRenderedPageBreak/>
        <w:t xml:space="preserve">الطبيعي؛ لتماثل العقائد، وتشابه الفكر، ووحدة الهمِّ، وعقيدة الولاء، فالمؤمنون أبناء جلدة واحدة، يربطهم دين واحد، ومصير واحد، ومع كل هذا فقد أمرنا الله جل جلاله في كتابه أن نقسط في حكمنا بين المؤمنين، ولكن الأجر الأعظم والمقام الأجود هو أن تقسط مع غير المؤمنين، من الذين يعادونك، ويُسيئون إليك،  إن المؤمنين المقسطين قد طهَّر الله جل جلاله قلوبهم من حظوظ النفس، فهم يقسطون مع الأعداء قبل الأصدقاء، </w:t>
      </w:r>
      <w:r w:rsidRPr="00A23059">
        <w:rPr>
          <w:rFonts w:ascii="Arabic Typesetting" w:hAnsi="Arabic Typesetting" w:cs="Arabic Typesetting"/>
          <w:b/>
          <w:bCs/>
          <w:sz w:val="96"/>
          <w:szCs w:val="96"/>
          <w:rtl/>
        </w:rPr>
        <w:lastRenderedPageBreak/>
        <w:t>وذلك يتطلب الوعي الراشد ،والفهم الدقيق من مراد التشـريع، ثم الصبر العظيم على ذلك، وهذا هو خُلُق الأنبياء عليهم السلام.</w:t>
      </w:r>
    </w:p>
    <w:p w:rsidR="002D379B" w:rsidRDefault="002D379B" w:rsidP="002D379B">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قال الله تعالى: ﴿ يَا أَيُّهَا الَّذِينَ آمَنُوا كُونُوا قَوَّامِينَ لِلَّهِ شُهَدَاءَ بِالْقِسْطِ وَلَا يَجْرِمَنَّكُمْ شَنَآنُ قَوْمٍ عَلَى أَلَّا تَعْدِلُوا اعْدِلُوا هُوَ أَقْرَبُ لِلتَّقْوَى وَاتَّقُوا اللَّهَ إِنَّ اللَّهَ خَبِيرٌ بِمَا تَعْمَلُونَ ﴾ [المائدة: 8]،</w:t>
      </w:r>
    </w:p>
    <w:p w:rsidR="002D379B" w:rsidRPr="0051753F" w:rsidRDefault="002D379B" w:rsidP="002D379B">
      <w:pPr>
        <w:rPr>
          <w:rFonts w:ascii="Arabic Typesetting" w:hAnsi="Arabic Typesetting" w:cs="Arabic Typesetting"/>
          <w:b/>
          <w:bCs/>
          <w:sz w:val="96"/>
          <w:szCs w:val="96"/>
          <w:rtl/>
        </w:rPr>
      </w:pPr>
      <w:r w:rsidRPr="0051753F">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7E2C13" w:rsidRDefault="007E2C13">
      <w:bookmarkStart w:id="0" w:name="_GoBack"/>
      <w:bookmarkEnd w:id="0"/>
    </w:p>
    <w:sectPr w:rsidR="007E2C1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F5A" w:rsidRDefault="009B4F5A" w:rsidP="002D379B">
      <w:pPr>
        <w:spacing w:after="0" w:line="240" w:lineRule="auto"/>
      </w:pPr>
      <w:r>
        <w:separator/>
      </w:r>
    </w:p>
  </w:endnote>
  <w:endnote w:type="continuationSeparator" w:id="0">
    <w:p w:rsidR="009B4F5A" w:rsidRDefault="009B4F5A" w:rsidP="002D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1645747"/>
      <w:docPartObj>
        <w:docPartGallery w:val="Page Numbers (Bottom of Page)"/>
        <w:docPartUnique/>
      </w:docPartObj>
    </w:sdtPr>
    <w:sdtContent>
      <w:p w:rsidR="002D379B" w:rsidRDefault="002D379B">
        <w:pPr>
          <w:pStyle w:val="a4"/>
          <w:jc w:val="center"/>
        </w:pPr>
        <w:r>
          <w:fldChar w:fldCharType="begin"/>
        </w:r>
        <w:r>
          <w:instrText>PAGE   \* MERGEFORMAT</w:instrText>
        </w:r>
        <w:r>
          <w:fldChar w:fldCharType="separate"/>
        </w:r>
        <w:r w:rsidRPr="002D379B">
          <w:rPr>
            <w:noProof/>
            <w:rtl/>
            <w:lang w:val="ar-SA"/>
          </w:rPr>
          <w:t>5</w:t>
        </w:r>
        <w:r>
          <w:fldChar w:fldCharType="end"/>
        </w:r>
      </w:p>
    </w:sdtContent>
  </w:sdt>
  <w:p w:rsidR="002D379B" w:rsidRDefault="002D37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F5A" w:rsidRDefault="009B4F5A" w:rsidP="002D379B">
      <w:pPr>
        <w:spacing w:after="0" w:line="240" w:lineRule="auto"/>
      </w:pPr>
      <w:r>
        <w:separator/>
      </w:r>
    </w:p>
  </w:footnote>
  <w:footnote w:type="continuationSeparator" w:id="0">
    <w:p w:rsidR="009B4F5A" w:rsidRDefault="009B4F5A" w:rsidP="002D3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9B"/>
    <w:rsid w:val="002D379B"/>
    <w:rsid w:val="007E2C13"/>
    <w:rsid w:val="009B4F5A"/>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79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79B"/>
    <w:pPr>
      <w:tabs>
        <w:tab w:val="center" w:pos="4153"/>
        <w:tab w:val="right" w:pos="8306"/>
      </w:tabs>
      <w:spacing w:after="0" w:line="240" w:lineRule="auto"/>
    </w:pPr>
  </w:style>
  <w:style w:type="character" w:customStyle="1" w:styleId="Char">
    <w:name w:val="رأس الصفحة Char"/>
    <w:basedOn w:val="a0"/>
    <w:link w:val="a3"/>
    <w:uiPriority w:val="99"/>
    <w:rsid w:val="002D379B"/>
    <w:rPr>
      <w:rFonts w:cs="Arial"/>
    </w:rPr>
  </w:style>
  <w:style w:type="paragraph" w:styleId="a4">
    <w:name w:val="footer"/>
    <w:basedOn w:val="a"/>
    <w:link w:val="Char0"/>
    <w:uiPriority w:val="99"/>
    <w:unhideWhenUsed/>
    <w:rsid w:val="002D379B"/>
    <w:pPr>
      <w:tabs>
        <w:tab w:val="center" w:pos="4153"/>
        <w:tab w:val="right" w:pos="8306"/>
      </w:tabs>
      <w:spacing w:after="0" w:line="240" w:lineRule="auto"/>
    </w:pPr>
  </w:style>
  <w:style w:type="character" w:customStyle="1" w:styleId="Char0">
    <w:name w:val="تذييل الصفحة Char"/>
    <w:basedOn w:val="a0"/>
    <w:link w:val="a4"/>
    <w:uiPriority w:val="99"/>
    <w:rsid w:val="002D379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79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79B"/>
    <w:pPr>
      <w:tabs>
        <w:tab w:val="center" w:pos="4153"/>
        <w:tab w:val="right" w:pos="8306"/>
      </w:tabs>
      <w:spacing w:after="0" w:line="240" w:lineRule="auto"/>
    </w:pPr>
  </w:style>
  <w:style w:type="character" w:customStyle="1" w:styleId="Char">
    <w:name w:val="رأس الصفحة Char"/>
    <w:basedOn w:val="a0"/>
    <w:link w:val="a3"/>
    <w:uiPriority w:val="99"/>
    <w:rsid w:val="002D379B"/>
    <w:rPr>
      <w:rFonts w:cs="Arial"/>
    </w:rPr>
  </w:style>
  <w:style w:type="paragraph" w:styleId="a4">
    <w:name w:val="footer"/>
    <w:basedOn w:val="a"/>
    <w:link w:val="Char0"/>
    <w:uiPriority w:val="99"/>
    <w:unhideWhenUsed/>
    <w:rsid w:val="002D379B"/>
    <w:pPr>
      <w:tabs>
        <w:tab w:val="center" w:pos="4153"/>
        <w:tab w:val="right" w:pos="8306"/>
      </w:tabs>
      <w:spacing w:after="0" w:line="240" w:lineRule="auto"/>
    </w:pPr>
  </w:style>
  <w:style w:type="character" w:customStyle="1" w:styleId="Char0">
    <w:name w:val="تذييل الصفحة Char"/>
    <w:basedOn w:val="a0"/>
    <w:link w:val="a4"/>
    <w:uiPriority w:val="99"/>
    <w:rsid w:val="002D379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234</Words>
  <Characters>1335</Characters>
  <Application>Microsoft Office Word</Application>
  <DocSecurity>0</DocSecurity>
  <Lines>11</Lines>
  <Paragraphs>3</Paragraphs>
  <ScaleCrop>false</ScaleCrop>
  <Company>Ahmed-Under</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2022-01-29T01:07:00Z</dcterms:created>
  <dcterms:modified xsi:type="dcterms:W3CDTF">2022-01-29T01:08:00Z</dcterms:modified>
</cp:coreProperties>
</file>