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C5" w:rsidRPr="00644223" w:rsidRDefault="007566C5" w:rsidP="007566C5">
      <w:pPr>
        <w:rPr>
          <w:rFonts w:ascii="Arabic Typesetting" w:hAnsi="Arabic Typesetting" w:cs="Arabic Typesetting"/>
          <w:b/>
          <w:bCs/>
          <w:sz w:val="96"/>
          <w:szCs w:val="96"/>
          <w:rtl/>
        </w:rPr>
      </w:pPr>
      <w:r w:rsidRPr="00644223">
        <w:rPr>
          <w:rFonts w:ascii="Arabic Typesetting" w:hAnsi="Arabic Typesetting" w:cs="Arabic Typesetting"/>
          <w:b/>
          <w:bCs/>
          <w:sz w:val="96"/>
          <w:szCs w:val="96"/>
          <w:rtl/>
        </w:rPr>
        <w:t>بسم الله ، والحمد لله ، والصلاة والسلام على رسول الله ، وبعد :</w:t>
      </w:r>
    </w:p>
    <w:p w:rsidR="007566C5" w:rsidRPr="00644223" w:rsidRDefault="007566C5" w:rsidP="007566C5">
      <w:pPr>
        <w:rPr>
          <w:rFonts w:ascii="Arabic Typesetting" w:hAnsi="Arabic Typesetting" w:cs="Arabic Typesetting"/>
          <w:b/>
          <w:bCs/>
          <w:sz w:val="96"/>
          <w:szCs w:val="96"/>
          <w:rtl/>
        </w:rPr>
      </w:pPr>
      <w:r w:rsidRPr="00644223">
        <w:rPr>
          <w:rFonts w:ascii="Arabic Typesetting" w:hAnsi="Arabic Typesetting" w:cs="Arabic Typesetting"/>
          <w:b/>
          <w:bCs/>
          <w:sz w:val="96"/>
          <w:szCs w:val="96"/>
          <w:rtl/>
        </w:rPr>
        <w:t>فهذه الحلقة السا</w:t>
      </w:r>
      <w:r>
        <w:rPr>
          <w:rFonts w:ascii="Arabic Typesetting" w:hAnsi="Arabic Typesetting" w:cs="Arabic Typesetting" w:hint="cs"/>
          <w:b/>
          <w:bCs/>
          <w:sz w:val="96"/>
          <w:szCs w:val="96"/>
          <w:rtl/>
        </w:rPr>
        <w:t>بعة</w:t>
      </w:r>
      <w:r w:rsidRPr="00644223">
        <w:rPr>
          <w:rFonts w:ascii="Arabic Typesetting" w:hAnsi="Arabic Typesetting" w:cs="Arabic Typesetting"/>
          <w:b/>
          <w:bCs/>
          <w:sz w:val="96"/>
          <w:szCs w:val="96"/>
          <w:rtl/>
        </w:rPr>
        <w:t xml:space="preserve"> </w:t>
      </w:r>
      <w:proofErr w:type="spellStart"/>
      <w:r w:rsidRPr="00644223">
        <w:rPr>
          <w:rFonts w:ascii="Arabic Typesetting" w:hAnsi="Arabic Typesetting" w:cs="Arabic Typesetting"/>
          <w:b/>
          <w:bCs/>
          <w:sz w:val="96"/>
          <w:szCs w:val="96"/>
          <w:rtl/>
        </w:rPr>
        <w:t>والستون</w:t>
      </w:r>
      <w:proofErr w:type="spellEnd"/>
      <w:r w:rsidRPr="00644223">
        <w:rPr>
          <w:rFonts w:ascii="Arabic Typesetting" w:hAnsi="Arabic Typesetting" w:cs="Arabic Typesetting"/>
          <w:b/>
          <w:bCs/>
          <w:sz w:val="96"/>
          <w:szCs w:val="96"/>
          <w:rtl/>
        </w:rPr>
        <w:t xml:space="preserve"> في موضوع (المصور ) والتي هي بعنوان: </w:t>
      </w:r>
    </w:p>
    <w:p w:rsidR="007566C5" w:rsidRDefault="007566C5" w:rsidP="007566C5">
      <w:pPr>
        <w:rPr>
          <w:rFonts w:ascii="Arabic Typesetting" w:hAnsi="Arabic Typesetting" w:cs="Arabic Typesetting"/>
          <w:b/>
          <w:bCs/>
          <w:sz w:val="96"/>
          <w:szCs w:val="96"/>
          <w:rtl/>
        </w:rPr>
      </w:pPr>
      <w:r w:rsidRPr="00644223">
        <w:rPr>
          <w:rFonts w:ascii="Arabic Typesetting" w:hAnsi="Arabic Typesetting" w:cs="Arabic Typesetting"/>
          <w:b/>
          <w:bCs/>
          <w:sz w:val="96"/>
          <w:szCs w:val="96"/>
          <w:rtl/>
        </w:rPr>
        <w:t>* تحريم التصوير واتّخاذ التماثيل وأثر ذلك على العقيدة :</w:t>
      </w:r>
    </w:p>
    <w:p w:rsidR="007566C5"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2. وقد جاءت الشريعة بهدم الأصنام وتحطيمها لا بصنعها وترميمها ، ومما </w:t>
      </w:r>
    </w:p>
    <w:p w:rsidR="007566C5" w:rsidRPr="00462053"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يدل على ذلك :</w:t>
      </w:r>
    </w:p>
    <w:p w:rsidR="007566C5" w:rsidRPr="00462053"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أ.  عن عبد الله بن مسعود رضي الله عنه قال : دخل النبي صلى الله عليه وسلم مكة وحول الكعبة ثلاث مائة وستون نصبا فجعل يطعنها بعود في يده وجعل يقول  جاء الحق وزهق الباطل  الآية .  رواه البخاري ( 2346 ) ومسلم ( 1781 ) .</w:t>
      </w:r>
    </w:p>
    <w:p w:rsidR="007566C5" w:rsidRPr="00462053"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ب. عن أبي الهياج الأسدي قال : قال لي علي بن أبي طالب : ألا أبعثك على ما بعثني عليه رسول الله صلى الله عليه </w:t>
      </w:r>
      <w:r w:rsidRPr="00462053">
        <w:rPr>
          <w:rFonts w:ascii="Arabic Typesetting" w:hAnsi="Arabic Typesetting" w:cs="Arabic Typesetting"/>
          <w:b/>
          <w:bCs/>
          <w:sz w:val="96"/>
          <w:szCs w:val="96"/>
          <w:rtl/>
        </w:rPr>
        <w:lastRenderedPageBreak/>
        <w:t xml:space="preserve">وسلم ؟ أن لا تدع تمثالا إلا طمسته ولا قبرا مشرفا إلا سويته وفي رواية ( ولا صورة إلا </w:t>
      </w:r>
      <w:r>
        <w:rPr>
          <w:rFonts w:ascii="Arabic Typesetting" w:hAnsi="Arabic Typesetting" w:cs="Arabic Typesetting"/>
          <w:b/>
          <w:bCs/>
          <w:sz w:val="96"/>
          <w:szCs w:val="96"/>
          <w:rtl/>
        </w:rPr>
        <w:t>طمستها ) .  رواه مسلم ( 969 ) .</w:t>
      </w:r>
      <w:r w:rsidRPr="00462053">
        <w:rPr>
          <w:rFonts w:ascii="Arabic Typesetting" w:hAnsi="Arabic Typesetting" w:cs="Arabic Typesetting"/>
          <w:b/>
          <w:bCs/>
          <w:sz w:val="96"/>
          <w:szCs w:val="96"/>
          <w:rtl/>
        </w:rPr>
        <w:t>قال ابن القيم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والتماثيل جمع تمثال وهو الصور الممثلة ." الفوائد " ( ص 196 ) .</w:t>
      </w:r>
    </w:p>
    <w:p w:rsidR="007566C5" w:rsidRPr="00462053"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قال شيخ الإسلام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فأمره بمحو التمثالين الصورة الممثلة على صورة الميت و التمثال الشاخص المشرف فوق قبره فإن الشرك </w:t>
      </w:r>
      <w:r w:rsidRPr="00462053">
        <w:rPr>
          <w:rFonts w:ascii="Arabic Typesetting" w:hAnsi="Arabic Typesetting" w:cs="Arabic Typesetting"/>
          <w:b/>
          <w:bCs/>
          <w:sz w:val="96"/>
          <w:szCs w:val="96"/>
          <w:rtl/>
        </w:rPr>
        <w:lastRenderedPageBreak/>
        <w:t>يحصل بهذا و بهذا . " مجموع الفتاوى " ( 17 / 462 ) .</w:t>
      </w:r>
    </w:p>
    <w:p w:rsidR="007566C5"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3.  وقد توعد النبي صلى الله عليه وسلم صاحب الصور أن يدخلها في بيته ، ورتب </w:t>
      </w:r>
    </w:p>
    <w:p w:rsidR="007566C5" w:rsidRPr="00462053"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على ذلك آثاماً وحرماناً للخير ، ومما يدل على ذلك :</w:t>
      </w:r>
    </w:p>
    <w:p w:rsidR="007566C5" w:rsidRPr="00462053"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أ. عن أبي طلحة قال :  سمعت رسول الله صلى الله عليه وسلم يقول : " لا </w:t>
      </w:r>
      <w:r w:rsidRPr="00462053">
        <w:rPr>
          <w:rFonts w:ascii="Arabic Typesetting" w:hAnsi="Arabic Typesetting" w:cs="Arabic Typesetting"/>
          <w:b/>
          <w:bCs/>
          <w:sz w:val="96"/>
          <w:szCs w:val="96"/>
          <w:rtl/>
        </w:rPr>
        <w:lastRenderedPageBreak/>
        <w:t xml:space="preserve">تدخل الملائكة بيتا فيه كلب ولا صورة تماثيل </w:t>
      </w:r>
      <w:r w:rsidRPr="00A14FD4">
        <w:rPr>
          <w:rFonts w:ascii="Arabic Typesetting" w:hAnsi="Arabic Typesetting" w:cs="Arabic Typesetting" w:hint="cs"/>
          <w:b/>
          <w:bCs/>
          <w:sz w:val="64"/>
          <w:szCs w:val="64"/>
          <w:rtl/>
        </w:rPr>
        <w:t>[</w:t>
      </w:r>
      <w:r w:rsidRPr="00A14FD4">
        <w:rPr>
          <w:rFonts w:ascii="Arabic Typesetting" w:hAnsi="Arabic Typesetting" w:cs="Arabic Typesetting"/>
          <w:b/>
          <w:bCs/>
          <w:sz w:val="64"/>
          <w:szCs w:val="64"/>
          <w:rtl/>
        </w:rPr>
        <w:t>رواه البخاري ( 3053 ) ومسلم ( 2106 ) .</w:t>
      </w:r>
    </w:p>
    <w:p w:rsidR="007566C5" w:rsidRDefault="007566C5" w:rsidP="007566C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ب. عن عائشة أم المؤمنين رضي الله عنها أنها أخبرته أنها اشترت نمرقة فيها تصاوير فلما رآها رسول الله صلى الله عليه وسلم قام على الباب فلم يدخله فعرفت في وجهه الكراهية فقلت : يا رسول الله أتوب إلى الله وإلى رسوله صلى الله عليه وسلم ماذا أذنبتُ فقال رسول الله صلى الله عليه وسلم : ما بال هذه النمرقة ؟ قلت : </w:t>
      </w:r>
      <w:r w:rsidRPr="00462053">
        <w:rPr>
          <w:rFonts w:ascii="Arabic Typesetting" w:hAnsi="Arabic Typesetting" w:cs="Arabic Typesetting"/>
          <w:b/>
          <w:bCs/>
          <w:sz w:val="96"/>
          <w:szCs w:val="96"/>
          <w:rtl/>
        </w:rPr>
        <w:lastRenderedPageBreak/>
        <w:t xml:space="preserve">اشتريتها لك لتقعد عليها </w:t>
      </w:r>
      <w:proofErr w:type="spellStart"/>
      <w:r w:rsidRPr="00462053">
        <w:rPr>
          <w:rFonts w:ascii="Arabic Typesetting" w:hAnsi="Arabic Typesetting" w:cs="Arabic Typesetting"/>
          <w:b/>
          <w:bCs/>
          <w:sz w:val="96"/>
          <w:szCs w:val="96"/>
          <w:rtl/>
        </w:rPr>
        <w:t>وتوسدها</w:t>
      </w:r>
      <w:proofErr w:type="spellEnd"/>
      <w:r w:rsidRPr="00462053">
        <w:rPr>
          <w:rFonts w:ascii="Arabic Typesetting" w:hAnsi="Arabic Typesetting" w:cs="Arabic Typesetting"/>
          <w:b/>
          <w:bCs/>
          <w:sz w:val="96"/>
          <w:szCs w:val="96"/>
          <w:rtl/>
        </w:rPr>
        <w:t xml:space="preserve"> ، فقال رسول الله صلى الله عليه وسلم : إن أصحاب هذه الصور يوم القيامة يعذبون فيقال لهم أحيوا ما خلقتم وقال : إن البيت الذي فيه الصور لا تدخله الملائكة </w:t>
      </w: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رواه البخاري ( 1999 ) ومسلم ( 2107 ) .</w:t>
      </w:r>
    </w:p>
    <w:p w:rsidR="007566C5" w:rsidRPr="00A14FD4" w:rsidRDefault="007566C5" w:rsidP="007566C5">
      <w:pPr>
        <w:rPr>
          <w:rFonts w:ascii="Arabic Typesetting" w:hAnsi="Arabic Typesetting" w:cs="Arabic Typesetting"/>
          <w:b/>
          <w:bCs/>
          <w:sz w:val="96"/>
          <w:szCs w:val="96"/>
          <w:rtl/>
        </w:rPr>
      </w:pPr>
      <w:r w:rsidRPr="00A14FD4">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F7" w:rsidRDefault="001E1FF7" w:rsidP="007566C5">
      <w:pPr>
        <w:spacing w:after="0" w:line="240" w:lineRule="auto"/>
      </w:pPr>
      <w:r>
        <w:separator/>
      </w:r>
    </w:p>
  </w:endnote>
  <w:endnote w:type="continuationSeparator" w:id="0">
    <w:p w:rsidR="001E1FF7" w:rsidRDefault="001E1FF7" w:rsidP="0075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4409772"/>
      <w:docPartObj>
        <w:docPartGallery w:val="Page Numbers (Bottom of Page)"/>
        <w:docPartUnique/>
      </w:docPartObj>
    </w:sdtPr>
    <w:sdtContent>
      <w:p w:rsidR="007566C5" w:rsidRDefault="007566C5">
        <w:pPr>
          <w:pStyle w:val="a4"/>
          <w:jc w:val="center"/>
        </w:pPr>
        <w:r>
          <w:fldChar w:fldCharType="begin"/>
        </w:r>
        <w:r>
          <w:instrText>PAGE   \* MERGEFORMAT</w:instrText>
        </w:r>
        <w:r>
          <w:fldChar w:fldCharType="separate"/>
        </w:r>
        <w:r w:rsidRPr="007566C5">
          <w:rPr>
            <w:noProof/>
            <w:rtl/>
            <w:lang w:val="ar-SA"/>
          </w:rPr>
          <w:t>6</w:t>
        </w:r>
        <w:r>
          <w:fldChar w:fldCharType="end"/>
        </w:r>
      </w:p>
    </w:sdtContent>
  </w:sdt>
  <w:p w:rsidR="007566C5" w:rsidRDefault="007566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F7" w:rsidRDefault="001E1FF7" w:rsidP="007566C5">
      <w:pPr>
        <w:spacing w:after="0" w:line="240" w:lineRule="auto"/>
      </w:pPr>
      <w:r>
        <w:separator/>
      </w:r>
    </w:p>
  </w:footnote>
  <w:footnote w:type="continuationSeparator" w:id="0">
    <w:p w:rsidR="001E1FF7" w:rsidRDefault="001E1FF7" w:rsidP="00756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C5"/>
    <w:rsid w:val="001E1FF7"/>
    <w:rsid w:val="007566C5"/>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C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6C5"/>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7566C5"/>
  </w:style>
  <w:style w:type="paragraph" w:styleId="a4">
    <w:name w:val="footer"/>
    <w:basedOn w:val="a"/>
    <w:link w:val="Char0"/>
    <w:uiPriority w:val="99"/>
    <w:unhideWhenUsed/>
    <w:rsid w:val="007566C5"/>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756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C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6C5"/>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7566C5"/>
  </w:style>
  <w:style w:type="paragraph" w:styleId="a4">
    <w:name w:val="footer"/>
    <w:basedOn w:val="a"/>
    <w:link w:val="Char0"/>
    <w:uiPriority w:val="99"/>
    <w:unhideWhenUsed/>
    <w:rsid w:val="007566C5"/>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75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Words>
  <Characters>1546</Characters>
  <Application>Microsoft Office Word</Application>
  <DocSecurity>0</DocSecurity>
  <Lines>12</Lines>
  <Paragraphs>3</Paragraphs>
  <ScaleCrop>false</ScaleCrop>
  <Company>Ahmed-Under</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2021-01-01T02:11:00Z</dcterms:created>
  <dcterms:modified xsi:type="dcterms:W3CDTF">2021-01-01T02:11:00Z</dcterms:modified>
</cp:coreProperties>
</file>