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7820C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ثامنة</w:t>
      </w:r>
      <w:r w:rsidRPr="007820C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(الوارث) وهي بعنوان : </w:t>
      </w:r>
      <w:r w:rsidRPr="007820C0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</w:t>
      </w:r>
      <w:r w:rsidRPr="007820C0">
        <w:rPr>
          <w:rFonts w:ascii="Arabic Typesetting" w:hAnsi="Arabic Typesetting" w:cs="Arabic Typesetting"/>
          <w:b/>
          <w:bCs/>
          <w:sz w:val="94"/>
          <w:szCs w:val="94"/>
          <w:rtl/>
        </w:rPr>
        <w:t>خطبة جمعة (وَإِنَّا لَنَحْنُ نُحْيِي وَنُمِيتُ وَنَحْنُ الْوَارِثُونَ) (23 ) الحجر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القرآن الكريم : هو حبل الله المتين ، وهو الذكر الحكيم ،والصراط المستقيم ،من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عمل به أجر، ومن </w:t>
      </w:r>
      <w:r w:rsidRPr="007820C0">
        <w:rPr>
          <w:rFonts w:ascii="Arabic Typesetting" w:hAnsi="Arabic Typesetting" w:cs="Arabic Typesetting"/>
          <w:b/>
          <w:bCs/>
          <w:sz w:val="92"/>
          <w:szCs w:val="92"/>
          <w:rtl/>
        </w:rPr>
        <w:t>حكم به عدل ،ومن دعا إليه هدى إلى صراط مستقيم .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وهو الذي لا تزيغ به الأهواء ، ولا تلتبس به الألسنة ، ولا يخلق عن كثرة الرد ، ولا تنقضي عجائبه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القرآن الكريم: أساس رسالة التوحيد، والمصدر القويم للتشريع، ومنهل الحكمة والهداية، والرحمة المسداة للناس، والنور المبين للأمة، والمحجة البيضاء التي لا يزغ عنها إلا هالك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7820C0">
        <w:rPr>
          <w:rFonts w:ascii="Arabic Typesetting" w:hAnsi="Arabic Typesetting" w:cs="Arabic Typesetting"/>
          <w:b/>
          <w:bCs/>
          <w:sz w:val="84"/>
          <w:szCs w:val="84"/>
          <w:rtl/>
        </w:rPr>
        <w:lastRenderedPageBreak/>
        <w:t>وموعدنا اليوم إن شاء الله مع آية من كتاب الله ، نتلوها ، ونتفهم معانيها ، ونسبح في بحار مراميها ، ونعمل إن شاء الله بما جاء فيها ، مع قوله تعالى :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(وَإِنَّا لَنَحْنُ نُحْيِي وَنُمِيتُ وَنَحْنُ الْوَارِثُونَ) </w:t>
      </w:r>
      <w:r w:rsidRPr="007820C0">
        <w:rPr>
          <w:rFonts w:ascii="Arabic Typesetting" w:hAnsi="Arabic Typesetting" w:cs="Arabic Typesetting"/>
          <w:b/>
          <w:bCs/>
          <w:sz w:val="80"/>
          <w:szCs w:val="80"/>
          <w:rtl/>
        </w:rPr>
        <w:t>(23) الحجر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فقد جاء في تفسير ابن كثير : (وَإِنَّا لَنَحْنُ نُحْيِي وَنُمِيتُ  ) قال : </w:t>
      </w:r>
    </w:p>
    <w:p w:rsidR="00862709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هذا إخبار من الله عن قدرته تعالى على بدء الخلق وإعادته ، وأنه هو الذي أحيا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الخلق من العدم ، ثم يميتهم ثم يبعثهم كلهم ليوم الجمع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وأخبر أنه – تعالى – 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يرث الأرض ومن عليها وإليه يرجعون .</w:t>
      </w:r>
    </w:p>
    <w:p w:rsidR="00862709" w:rsidRPr="002C48CE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وفي التفسير الميسر : وإنَّا لنحن نحيي مَن كان ميتًا بخلقه من العدم، ونميت من كان حيًا بعد انقضاء أجله، ونحن الوارثون الأرض ومَن عليها.</w:t>
      </w:r>
    </w:p>
    <w:p w:rsidR="00862709" w:rsidRDefault="00862709" w:rsidP="00862709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7820C0">
        <w:rPr>
          <w:rFonts w:ascii="Arabic Typesetting" w:hAnsi="Arabic Typesetting" w:cs="Arabic Typesetting"/>
          <w:b/>
          <w:bCs/>
          <w:sz w:val="84"/>
          <w:szCs w:val="84"/>
          <w:rtl/>
        </w:rPr>
        <w:t>وفي الوسيط لطنطاوي : أي : وإنا وحدنا القادرون على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7820C0">
        <w:rPr>
          <w:rFonts w:ascii="Arabic Typesetting" w:hAnsi="Arabic Typesetting" w:cs="Arabic Typesetting"/>
          <w:b/>
          <w:bCs/>
          <w:sz w:val="84"/>
          <w:szCs w:val="84"/>
          <w:rtl/>
        </w:rPr>
        <w:lastRenderedPageBreak/>
        <w:t xml:space="preserve"> إيجاد الحياة في المخلوقات ، والقادرون على سلبها عنها ، ونحن الوارثون لهذا الكون بعد فنائه ، الباقون بعد زواله .</w:t>
      </w:r>
    </w:p>
    <w:p w:rsidR="00862709" w:rsidRPr="007820C0" w:rsidRDefault="00862709" w:rsidP="00862709">
      <w:pPr>
        <w:rPr>
          <w:rFonts w:ascii="Arabic Typesetting" w:hAnsi="Arabic Typesetting" w:cs="Arabic Typesetting"/>
          <w:b/>
          <w:bCs/>
          <w:sz w:val="80"/>
          <w:szCs w:val="80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فالله يرث الأرض ومن عليها ، ويعلم ما في باطنها ، من رفات الجبابرة والملوك والأكاسرة وسيجمع الله كل </w:t>
      </w:r>
      <w:r w:rsidRPr="007820C0">
        <w:rPr>
          <w:rFonts w:ascii="Arabic Typesetting" w:hAnsi="Arabic Typesetting" w:cs="Arabic Typesetting"/>
          <w:b/>
          <w:bCs/>
          <w:sz w:val="80"/>
          <w:szCs w:val="80"/>
          <w:rtl/>
        </w:rPr>
        <w:t>هذا في يوم معلوم ، ليحاسب الجميع ، فيجازي ويمنح ويعاقب .</w:t>
      </w:r>
    </w:p>
    <w:p w:rsidR="00862709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فالموت مرحلةٌ يمرُّ بها الإنسان، ومنزلة يَرِدُها، وحقيقة </w:t>
      </w:r>
    </w:p>
    <w:p w:rsidR="00862709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لا يتخطَّاها، وكأس يتجرَّعها، ومنهلاً يسقى منه،</w:t>
      </w:r>
    </w:p>
    <w:p w:rsidR="002A60F0" w:rsidRPr="00862709" w:rsidRDefault="00862709" w:rsidP="00862709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7820C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86270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82" w:rsidRDefault="00663682" w:rsidP="00862709">
      <w:pPr>
        <w:spacing w:after="0" w:line="240" w:lineRule="auto"/>
      </w:pPr>
      <w:r>
        <w:separator/>
      </w:r>
    </w:p>
  </w:endnote>
  <w:endnote w:type="continuationSeparator" w:id="0">
    <w:p w:rsidR="00663682" w:rsidRDefault="00663682" w:rsidP="0086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62376177"/>
      <w:docPartObj>
        <w:docPartGallery w:val="Page Numbers (Bottom of Page)"/>
        <w:docPartUnique/>
      </w:docPartObj>
    </w:sdtPr>
    <w:sdtContent>
      <w:p w:rsidR="00862709" w:rsidRDefault="008627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2709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62709" w:rsidRDefault="008627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82" w:rsidRDefault="00663682" w:rsidP="00862709">
      <w:pPr>
        <w:spacing w:after="0" w:line="240" w:lineRule="auto"/>
      </w:pPr>
      <w:r>
        <w:separator/>
      </w:r>
    </w:p>
  </w:footnote>
  <w:footnote w:type="continuationSeparator" w:id="0">
    <w:p w:rsidR="00663682" w:rsidRDefault="00663682" w:rsidP="00862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09"/>
    <w:rsid w:val="002A60F0"/>
    <w:rsid w:val="00663682"/>
    <w:rsid w:val="0086270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2709"/>
  </w:style>
  <w:style w:type="paragraph" w:styleId="a4">
    <w:name w:val="footer"/>
    <w:basedOn w:val="a"/>
    <w:link w:val="Char0"/>
    <w:uiPriority w:val="99"/>
    <w:unhideWhenUsed/>
    <w:rsid w:val="0086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2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0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62709"/>
  </w:style>
  <w:style w:type="paragraph" w:styleId="a4">
    <w:name w:val="footer"/>
    <w:basedOn w:val="a"/>
    <w:link w:val="Char0"/>
    <w:uiPriority w:val="99"/>
    <w:unhideWhenUsed/>
    <w:rsid w:val="008627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6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</Words>
  <Characters>1455</Characters>
  <Application>Microsoft Office Word</Application>
  <DocSecurity>0</DocSecurity>
  <Lines>12</Lines>
  <Paragraphs>3</Paragraphs>
  <ScaleCrop>false</ScaleCrop>
  <Company>Ahmed-Under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2021-10-25T08:46:00Z</dcterms:created>
  <dcterms:modified xsi:type="dcterms:W3CDTF">2021-10-25T08:46:00Z</dcterms:modified>
</cp:coreProperties>
</file>